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1E52" w14:textId="5B51B892" w:rsidR="000615C1" w:rsidRPr="00787E9B" w:rsidRDefault="000615C1" w:rsidP="008A2F66">
      <w:pPr>
        <w:pStyle w:val="Antrats"/>
        <w:jc w:val="right"/>
        <w:rPr>
          <w:rFonts w:ascii="Times New Roman" w:hAnsi="Times New Roman" w:cs="Times New Roman"/>
          <w:bCs/>
          <w:iCs/>
          <w:color w:val="000000"/>
          <w:sz w:val="24"/>
          <w:szCs w:val="24"/>
        </w:rPr>
      </w:pPr>
      <w:r w:rsidRPr="00787E9B">
        <w:rPr>
          <w:rFonts w:ascii="Times New Roman" w:hAnsi="Times New Roman" w:cs="Times New Roman"/>
          <w:bCs/>
          <w:iCs/>
          <w:color w:val="000000"/>
          <w:sz w:val="24"/>
          <w:szCs w:val="24"/>
        </w:rPr>
        <w:t>Asmens duomenų tvarkymo taisyklių</w:t>
      </w:r>
    </w:p>
    <w:p w14:paraId="125E7DF9" w14:textId="77777777" w:rsidR="00D21C31" w:rsidRPr="00787E9B" w:rsidRDefault="00D21C31" w:rsidP="00D21C31">
      <w:pPr>
        <w:pStyle w:val="Antrats"/>
        <w:jc w:val="right"/>
        <w:rPr>
          <w:rFonts w:ascii="Times New Roman" w:hAnsi="Times New Roman" w:cs="Times New Roman"/>
          <w:iCs/>
          <w:color w:val="000000"/>
          <w:sz w:val="24"/>
          <w:szCs w:val="24"/>
        </w:rPr>
      </w:pPr>
      <w:r w:rsidRPr="00787E9B">
        <w:rPr>
          <w:rFonts w:ascii="Times New Roman" w:hAnsi="Times New Roman" w:cs="Times New Roman"/>
          <w:iCs/>
          <w:color w:val="000000"/>
          <w:sz w:val="24"/>
          <w:szCs w:val="24"/>
        </w:rPr>
        <w:t>Priedas Nr. 7</w:t>
      </w:r>
    </w:p>
    <w:p w14:paraId="79F8FF82" w14:textId="77777777" w:rsidR="000615C1" w:rsidRPr="00787E9B" w:rsidRDefault="000615C1" w:rsidP="008A2F66">
      <w:pPr>
        <w:pStyle w:val="Antrats"/>
        <w:jc w:val="right"/>
        <w:rPr>
          <w:rFonts w:ascii="Times New Roman" w:hAnsi="Times New Roman" w:cs="Times New Roman"/>
          <w:bCs/>
          <w:iCs/>
          <w:sz w:val="24"/>
          <w:szCs w:val="24"/>
        </w:rPr>
      </w:pPr>
      <w:r w:rsidRPr="00787E9B">
        <w:rPr>
          <w:rFonts w:ascii="Times New Roman" w:hAnsi="Times New Roman" w:cs="Times New Roman"/>
          <w:bCs/>
          <w:iCs/>
          <w:color w:val="000000"/>
          <w:sz w:val="24"/>
          <w:szCs w:val="24"/>
        </w:rPr>
        <w:t xml:space="preserve"> </w:t>
      </w:r>
    </w:p>
    <w:p w14:paraId="6DC922E3" w14:textId="77777777" w:rsidR="000615C1" w:rsidRPr="00787E9B" w:rsidRDefault="000615C1" w:rsidP="008A2F66">
      <w:pPr>
        <w:spacing w:before="0" w:after="0"/>
        <w:jc w:val="right"/>
        <w:rPr>
          <w:rFonts w:asciiTheme="majorHAnsi" w:hAnsiTheme="majorHAnsi" w:cs="Times New Roman"/>
          <w:b/>
          <w:i/>
          <w:sz w:val="24"/>
          <w:szCs w:val="24"/>
        </w:rPr>
      </w:pPr>
    </w:p>
    <w:p w14:paraId="4325E020" w14:textId="4B2BEEAB" w:rsidR="008A2F66" w:rsidRPr="00787E9B" w:rsidRDefault="00D21C31" w:rsidP="008A2F66">
      <w:pPr>
        <w:pBdr>
          <w:bottom w:val="single" w:sz="12" w:space="1" w:color="auto"/>
        </w:pBdr>
        <w:spacing w:before="0" w:after="0"/>
        <w:jc w:val="center"/>
        <w:rPr>
          <w:rFonts w:ascii="Times New Roman" w:eastAsia="Times New Roman" w:hAnsi="Times New Roman" w:cs="Times New Roman"/>
          <w:b/>
          <w:sz w:val="24"/>
          <w:szCs w:val="24"/>
          <w:lang w:eastAsia="lt-LT"/>
        </w:rPr>
      </w:pPr>
      <w:r w:rsidRPr="00787E9B">
        <w:rPr>
          <w:rFonts w:ascii="Times New Roman" w:hAnsi="Times New Roman" w:cs="Times New Roman"/>
          <w:b/>
          <w:bCs/>
          <w:sz w:val="24"/>
          <w:szCs w:val="24"/>
        </w:rPr>
        <w:t>ŠIAULIŲ DAINŲ PROGIMNAZIJOS</w:t>
      </w:r>
    </w:p>
    <w:p w14:paraId="5DADDF9D" w14:textId="06D58071" w:rsidR="00742F3E" w:rsidRPr="00787E9B" w:rsidRDefault="000615C1" w:rsidP="008A2F66">
      <w:pPr>
        <w:pBdr>
          <w:bottom w:val="single" w:sz="12" w:space="1" w:color="auto"/>
        </w:pBdr>
        <w:shd w:val="clear" w:color="auto" w:fill="FFFFFF"/>
        <w:spacing w:before="0" w:after="0"/>
        <w:jc w:val="center"/>
        <w:outlineLvl w:val="1"/>
        <w:rPr>
          <w:rFonts w:ascii="Times New Roman" w:eastAsia="Times New Roman" w:hAnsi="Times New Roman" w:cs="Times New Roman"/>
          <w:b/>
          <w:bCs/>
          <w:sz w:val="24"/>
          <w:szCs w:val="24"/>
          <w:lang w:eastAsia="lt-LT"/>
        </w:rPr>
      </w:pPr>
      <w:r w:rsidRPr="00787E9B">
        <w:rPr>
          <w:rFonts w:ascii="Times New Roman" w:eastAsia="Times New Roman" w:hAnsi="Times New Roman" w:cs="Times New Roman"/>
          <w:b/>
          <w:bCs/>
          <w:sz w:val="24"/>
          <w:szCs w:val="24"/>
          <w:lang w:eastAsia="lt-LT"/>
        </w:rPr>
        <w:t>VAIZDO DUOMENŲ TVARKYMO TAISYKLĖS</w:t>
      </w:r>
    </w:p>
    <w:p w14:paraId="47AD2F30" w14:textId="77777777" w:rsidR="00D21C31" w:rsidRPr="00787E9B" w:rsidRDefault="00D21C31" w:rsidP="008A2F66">
      <w:pPr>
        <w:pBdr>
          <w:bottom w:val="single" w:sz="12" w:space="1" w:color="auto"/>
        </w:pBdr>
        <w:shd w:val="clear" w:color="auto" w:fill="FFFFFF"/>
        <w:spacing w:before="0" w:after="0"/>
        <w:jc w:val="center"/>
        <w:outlineLvl w:val="1"/>
        <w:rPr>
          <w:rFonts w:ascii="Times New Roman" w:eastAsia="Times New Roman" w:hAnsi="Times New Roman" w:cs="Times New Roman"/>
          <w:b/>
          <w:bCs/>
          <w:sz w:val="24"/>
          <w:szCs w:val="24"/>
          <w:lang w:eastAsia="lt-LT"/>
        </w:rPr>
      </w:pPr>
    </w:p>
    <w:p w14:paraId="06908ADE" w14:textId="77777777" w:rsidR="005F4DBD" w:rsidRPr="00787E9B" w:rsidRDefault="005F4DBD" w:rsidP="008A2F66">
      <w:pPr>
        <w:shd w:val="clear" w:color="auto" w:fill="FFFFFF"/>
        <w:spacing w:before="0"/>
        <w:outlineLvl w:val="1"/>
        <w:rPr>
          <w:rFonts w:asciiTheme="majorHAnsi" w:eastAsia="Times New Roman" w:hAnsiTheme="majorHAnsi" w:cs="Times New Roman"/>
          <w:b/>
          <w:bCs/>
          <w:sz w:val="24"/>
          <w:szCs w:val="24"/>
          <w:lang w:eastAsia="lt-LT"/>
        </w:rPr>
      </w:pPr>
    </w:p>
    <w:p w14:paraId="722C0E22" w14:textId="77777777" w:rsidR="00BB1793" w:rsidRPr="00787E9B" w:rsidRDefault="00BB1793"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PAGRINDINĖS SĄVOKOS</w:t>
      </w:r>
    </w:p>
    <w:p w14:paraId="1F2723FE" w14:textId="7648815A" w:rsidR="00F01F49" w:rsidRPr="00787E9B" w:rsidRDefault="00F01F49"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Šiose </w:t>
      </w:r>
      <w:r w:rsidR="004F6225" w:rsidRPr="00787E9B">
        <w:rPr>
          <w:rFonts w:asciiTheme="majorHAnsi" w:eastAsia="Times New Roman" w:hAnsiTheme="majorHAnsi" w:cs="Times New Roman"/>
          <w:sz w:val="24"/>
          <w:szCs w:val="24"/>
          <w:lang w:eastAsia="lt-LT"/>
        </w:rPr>
        <w:t xml:space="preserve">Vaizdo </w:t>
      </w:r>
      <w:r w:rsidR="00966780" w:rsidRPr="00787E9B">
        <w:rPr>
          <w:rFonts w:asciiTheme="majorHAnsi" w:eastAsia="Times New Roman" w:hAnsiTheme="majorHAnsi" w:cs="Times New Roman"/>
          <w:sz w:val="24"/>
          <w:szCs w:val="24"/>
          <w:lang w:eastAsia="lt-LT"/>
        </w:rPr>
        <w:t xml:space="preserve">duomenų tvarkymo </w:t>
      </w:r>
      <w:r w:rsidR="00CF7B1F" w:rsidRPr="00787E9B">
        <w:rPr>
          <w:rFonts w:asciiTheme="majorHAnsi" w:eastAsia="Times New Roman" w:hAnsiTheme="majorHAnsi" w:cs="Times New Roman"/>
          <w:sz w:val="24"/>
          <w:szCs w:val="24"/>
          <w:lang w:eastAsia="lt-LT"/>
        </w:rPr>
        <w:t>t</w:t>
      </w:r>
      <w:r w:rsidRPr="00787E9B">
        <w:rPr>
          <w:rFonts w:asciiTheme="majorHAnsi" w:eastAsia="Times New Roman" w:hAnsiTheme="majorHAnsi" w:cs="Times New Roman"/>
          <w:sz w:val="24"/>
          <w:szCs w:val="24"/>
          <w:lang w:eastAsia="lt-LT"/>
        </w:rPr>
        <w:t xml:space="preserve">aisyklėse </w:t>
      </w:r>
      <w:r w:rsidR="00966780" w:rsidRPr="00787E9B">
        <w:rPr>
          <w:rFonts w:asciiTheme="majorHAnsi" w:eastAsia="Times New Roman" w:hAnsiTheme="majorHAnsi" w:cs="Times New Roman"/>
          <w:sz w:val="24"/>
          <w:szCs w:val="24"/>
          <w:lang w:eastAsia="lt-LT"/>
        </w:rPr>
        <w:t xml:space="preserve">(toliau – </w:t>
      </w:r>
      <w:r w:rsidR="00B52FEF" w:rsidRPr="00787E9B">
        <w:rPr>
          <w:rFonts w:asciiTheme="majorHAnsi" w:eastAsia="Times New Roman" w:hAnsiTheme="majorHAnsi" w:cs="Times New Roman"/>
          <w:b/>
          <w:sz w:val="24"/>
          <w:szCs w:val="24"/>
          <w:lang w:eastAsia="lt-LT"/>
        </w:rPr>
        <w:t>VDTT</w:t>
      </w:r>
      <w:r w:rsidR="00966780" w:rsidRPr="00787E9B">
        <w:rPr>
          <w:rFonts w:asciiTheme="majorHAnsi" w:eastAsia="Times New Roman" w:hAnsiTheme="majorHAnsi" w:cs="Times New Roman"/>
          <w:sz w:val="24"/>
          <w:szCs w:val="24"/>
          <w:lang w:eastAsia="lt-LT"/>
        </w:rPr>
        <w:t xml:space="preserve">) </w:t>
      </w:r>
      <w:r w:rsidRPr="00787E9B">
        <w:rPr>
          <w:rFonts w:asciiTheme="majorHAnsi" w:eastAsia="Times New Roman" w:hAnsiTheme="majorHAnsi" w:cs="Times New Roman"/>
          <w:sz w:val="24"/>
          <w:szCs w:val="24"/>
          <w:lang w:eastAsia="lt-LT"/>
        </w:rPr>
        <w:t xml:space="preserve">didžiąja raide rašomos sąvokos turi </w:t>
      </w:r>
      <w:r w:rsidR="002727FA" w:rsidRPr="00787E9B">
        <w:rPr>
          <w:rFonts w:asciiTheme="majorHAnsi" w:eastAsia="Times New Roman" w:hAnsiTheme="majorHAnsi" w:cs="Times New Roman"/>
          <w:sz w:val="24"/>
          <w:szCs w:val="24"/>
          <w:lang w:eastAsia="lt-LT"/>
        </w:rPr>
        <w:t xml:space="preserve">Įstaigos </w:t>
      </w:r>
      <w:r w:rsidR="00D21C31" w:rsidRPr="00787E9B">
        <w:rPr>
          <w:rFonts w:asciiTheme="majorHAnsi" w:eastAsia="Times New Roman" w:hAnsiTheme="majorHAnsi" w:cs="Times New Roman"/>
          <w:sz w:val="24"/>
          <w:szCs w:val="24"/>
        </w:rPr>
        <w:t xml:space="preserve">Šiaulių Dainų progimnazijos, kodas 190532477, </w:t>
      </w:r>
      <w:r w:rsidR="00847ABE" w:rsidRPr="00787E9B">
        <w:rPr>
          <w:rFonts w:asciiTheme="majorHAnsi" w:eastAsia="Times New Roman" w:hAnsiTheme="majorHAnsi" w:cs="Times New Roman"/>
          <w:sz w:val="24"/>
          <w:szCs w:val="24"/>
        </w:rPr>
        <w:t xml:space="preserve"> </w:t>
      </w:r>
      <w:r w:rsidR="002727FA" w:rsidRPr="00787E9B">
        <w:rPr>
          <w:rFonts w:asciiTheme="majorHAnsi" w:eastAsia="Times New Roman" w:hAnsiTheme="majorHAnsi" w:cs="Times New Roman"/>
          <w:sz w:val="24"/>
          <w:szCs w:val="24"/>
          <w:lang w:eastAsia="lt-LT"/>
        </w:rPr>
        <w:t xml:space="preserve">Asmens duomenų tvarkymo taisyklėse nurodytas ir </w:t>
      </w:r>
      <w:r w:rsidRPr="00787E9B">
        <w:rPr>
          <w:rFonts w:asciiTheme="majorHAnsi" w:eastAsia="Times New Roman" w:hAnsiTheme="majorHAnsi" w:cs="Times New Roman"/>
          <w:sz w:val="24"/>
          <w:szCs w:val="24"/>
          <w:lang w:eastAsia="lt-LT"/>
        </w:rPr>
        <w:t>žemiau nurodytas reikšmes, išskyrus atvejus, kai kitokią prasmę joms suteikia kontekstas:</w:t>
      </w:r>
    </w:p>
    <w:p w14:paraId="5A480B44" w14:textId="2666AEE4" w:rsidR="00A02758" w:rsidRPr="00787E9B" w:rsidRDefault="002727FA" w:rsidP="008A2F66">
      <w:pPr>
        <w:pStyle w:val="Sraopastraipa"/>
        <w:numPr>
          <w:ilvl w:val="0"/>
          <w:numId w:val="11"/>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b/>
          <w:sz w:val="24"/>
          <w:szCs w:val="24"/>
          <w:lang w:eastAsia="lt-LT"/>
        </w:rPr>
        <w:t>Įstaigos</w:t>
      </w:r>
      <w:r w:rsidR="002150AF" w:rsidRPr="00787E9B">
        <w:rPr>
          <w:rFonts w:asciiTheme="majorHAnsi" w:eastAsia="Times New Roman" w:hAnsiTheme="majorHAnsi" w:cs="Times New Roman"/>
          <w:b/>
          <w:sz w:val="24"/>
          <w:szCs w:val="24"/>
          <w:lang w:eastAsia="lt-LT"/>
        </w:rPr>
        <w:t xml:space="preserve"> Veikla</w:t>
      </w:r>
      <w:r w:rsidR="001A159E" w:rsidRPr="00787E9B">
        <w:rPr>
          <w:rFonts w:asciiTheme="majorHAnsi" w:eastAsia="Times New Roman" w:hAnsiTheme="majorHAnsi" w:cs="Times New Roman"/>
          <w:sz w:val="24"/>
          <w:szCs w:val="24"/>
          <w:lang w:eastAsia="lt-LT"/>
        </w:rPr>
        <w:t xml:space="preserve"> reiškia </w:t>
      </w:r>
      <w:r w:rsidRPr="00787E9B">
        <w:rPr>
          <w:rFonts w:asciiTheme="majorHAnsi" w:eastAsia="Times New Roman" w:hAnsiTheme="majorHAnsi" w:cs="Times New Roman"/>
          <w:sz w:val="24"/>
          <w:szCs w:val="24"/>
          <w:lang w:eastAsia="lt-LT"/>
        </w:rPr>
        <w:t>Įstaigos</w:t>
      </w:r>
      <w:r w:rsidR="001A159E" w:rsidRPr="00787E9B">
        <w:rPr>
          <w:rFonts w:asciiTheme="majorHAnsi" w:eastAsia="Times New Roman" w:hAnsiTheme="majorHAnsi" w:cs="Times New Roman"/>
          <w:sz w:val="24"/>
          <w:szCs w:val="24"/>
          <w:lang w:eastAsia="lt-LT"/>
        </w:rPr>
        <w:t xml:space="preserve"> vykdomą </w:t>
      </w:r>
      <w:r w:rsidRPr="00787E9B">
        <w:rPr>
          <w:rFonts w:asciiTheme="majorHAnsi" w:eastAsia="Times New Roman" w:hAnsiTheme="majorHAnsi" w:cs="Times New Roman"/>
          <w:sz w:val="24"/>
          <w:szCs w:val="24"/>
          <w:lang w:eastAsia="lt-LT"/>
        </w:rPr>
        <w:t xml:space="preserve">vaikų ugdymo </w:t>
      </w:r>
      <w:r w:rsidR="0063688D" w:rsidRPr="00787E9B">
        <w:rPr>
          <w:rFonts w:asciiTheme="majorHAnsi" w:eastAsia="Times New Roman" w:hAnsiTheme="majorHAnsi" w:cs="Times New Roman"/>
          <w:sz w:val="24"/>
          <w:szCs w:val="24"/>
          <w:lang w:eastAsia="lt-LT"/>
        </w:rPr>
        <w:t>veiklą</w:t>
      </w:r>
      <w:r w:rsidR="00923B32" w:rsidRPr="00787E9B">
        <w:rPr>
          <w:rFonts w:asciiTheme="majorHAnsi" w:eastAsia="Times New Roman" w:hAnsiTheme="majorHAnsi" w:cs="Times New Roman"/>
          <w:sz w:val="24"/>
          <w:szCs w:val="24"/>
          <w:lang w:eastAsia="lt-LT"/>
        </w:rPr>
        <w:t>;</w:t>
      </w:r>
    </w:p>
    <w:p w14:paraId="26586369" w14:textId="1B30E4E7" w:rsidR="00F01F49" w:rsidRPr="00787E9B" w:rsidRDefault="007A336F" w:rsidP="008A2F66">
      <w:pPr>
        <w:pStyle w:val="Sraopastraipa"/>
        <w:numPr>
          <w:ilvl w:val="0"/>
          <w:numId w:val="11"/>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b/>
          <w:sz w:val="24"/>
          <w:szCs w:val="24"/>
          <w:lang w:eastAsia="lt-LT"/>
        </w:rPr>
        <w:t xml:space="preserve">Vaizdo </w:t>
      </w:r>
      <w:r w:rsidR="00F01F49" w:rsidRPr="00787E9B">
        <w:rPr>
          <w:rFonts w:asciiTheme="majorHAnsi" w:eastAsia="Times New Roman" w:hAnsiTheme="majorHAnsi" w:cs="Times New Roman"/>
          <w:b/>
          <w:sz w:val="24"/>
          <w:szCs w:val="24"/>
          <w:lang w:eastAsia="lt-LT"/>
        </w:rPr>
        <w:t>duomenys</w:t>
      </w:r>
      <w:r w:rsidR="00F01F49" w:rsidRPr="00787E9B">
        <w:rPr>
          <w:rFonts w:asciiTheme="majorHAnsi" w:eastAsia="Times New Roman" w:hAnsiTheme="majorHAnsi" w:cs="Times New Roman"/>
          <w:sz w:val="24"/>
          <w:szCs w:val="24"/>
          <w:lang w:eastAsia="lt-LT"/>
        </w:rPr>
        <w:t xml:space="preserve"> </w:t>
      </w:r>
      <w:r w:rsidR="002727FA" w:rsidRPr="00787E9B">
        <w:rPr>
          <w:rFonts w:asciiTheme="majorHAnsi" w:eastAsia="Times New Roman" w:hAnsiTheme="majorHAnsi" w:cs="Times New Roman"/>
          <w:sz w:val="24"/>
          <w:szCs w:val="24"/>
          <w:lang w:eastAsia="lt-LT"/>
        </w:rPr>
        <w:t xml:space="preserve">mokinių, </w:t>
      </w:r>
      <w:r w:rsidR="008A2F66" w:rsidRPr="00787E9B">
        <w:rPr>
          <w:rFonts w:asciiTheme="majorHAnsi" w:eastAsia="Times New Roman" w:hAnsiTheme="majorHAnsi" w:cs="Times New Roman"/>
          <w:sz w:val="24"/>
          <w:szCs w:val="24"/>
          <w:lang w:eastAsia="lt-LT"/>
        </w:rPr>
        <w:t>D</w:t>
      </w:r>
      <w:r w:rsidR="002727FA" w:rsidRPr="00787E9B">
        <w:rPr>
          <w:rFonts w:asciiTheme="majorHAnsi" w:eastAsia="Times New Roman" w:hAnsiTheme="majorHAnsi" w:cs="Times New Roman"/>
          <w:sz w:val="24"/>
          <w:szCs w:val="24"/>
          <w:lang w:eastAsia="lt-LT"/>
        </w:rPr>
        <w:t>arbuotojų bei kitų asmenų, patekusių į vaizdo stebėjimo lauką, vaizdo duomenys, data;</w:t>
      </w:r>
    </w:p>
    <w:p w14:paraId="27EA7B74" w14:textId="77777777" w:rsidR="00A02758" w:rsidRPr="00787E9B" w:rsidRDefault="00A02758" w:rsidP="008A2F66">
      <w:pPr>
        <w:pStyle w:val="Sraopastraipa"/>
        <w:numPr>
          <w:ilvl w:val="0"/>
          <w:numId w:val="11"/>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b/>
          <w:sz w:val="24"/>
          <w:szCs w:val="24"/>
          <w:lang w:eastAsia="lt-LT"/>
        </w:rPr>
        <w:t>Vaizdo duomenų tvarkymas</w:t>
      </w:r>
      <w:r w:rsidRPr="00787E9B">
        <w:rPr>
          <w:rFonts w:asciiTheme="majorHAnsi" w:eastAsia="Times New Roman" w:hAnsiTheme="majorHAnsi" w:cs="Times New Roman"/>
          <w:sz w:val="24"/>
          <w:szCs w:val="24"/>
          <w:lang w:eastAsia="lt-LT"/>
        </w:rPr>
        <w:t xml:space="preserve"> reiškia bet kurį su Vaizdo duomenimis atliekamą veiksmą: rinkimą, užrašymą, kaupimą, saugojimą, klasifikavimą, grupavimą, jungimą, keitimą (papildymą ar taisymą), teikimą, paskelbimą, naudojimą, logines ir/ar aritmetines operacijas, paiešką, skleidimą, naikinimą ar kito</w:t>
      </w:r>
      <w:r w:rsidR="00923B32" w:rsidRPr="00787E9B">
        <w:rPr>
          <w:rFonts w:asciiTheme="majorHAnsi" w:eastAsia="Times New Roman" w:hAnsiTheme="majorHAnsi" w:cs="Times New Roman"/>
          <w:sz w:val="24"/>
          <w:szCs w:val="24"/>
          <w:lang w:eastAsia="lt-LT"/>
        </w:rPr>
        <w:t>kį veiksmą</w:t>
      </w:r>
      <w:r w:rsidR="008E240A" w:rsidRPr="00787E9B">
        <w:rPr>
          <w:rFonts w:asciiTheme="majorHAnsi" w:eastAsia="Times New Roman" w:hAnsiTheme="majorHAnsi" w:cs="Times New Roman"/>
          <w:sz w:val="24"/>
          <w:szCs w:val="24"/>
          <w:lang w:eastAsia="lt-LT"/>
        </w:rPr>
        <w:t>,</w:t>
      </w:r>
      <w:r w:rsidR="00923B32" w:rsidRPr="00787E9B">
        <w:rPr>
          <w:rFonts w:asciiTheme="majorHAnsi" w:eastAsia="Times New Roman" w:hAnsiTheme="majorHAnsi" w:cs="Times New Roman"/>
          <w:sz w:val="24"/>
          <w:szCs w:val="24"/>
          <w:lang w:eastAsia="lt-LT"/>
        </w:rPr>
        <w:t xml:space="preserve"> arba veiksmų rinkinį;</w:t>
      </w:r>
    </w:p>
    <w:p w14:paraId="698ECF7B" w14:textId="77777777" w:rsidR="007A336F" w:rsidRPr="00787E9B" w:rsidRDefault="007A336F" w:rsidP="008A2F66">
      <w:pPr>
        <w:pStyle w:val="Sraopastraipa"/>
        <w:numPr>
          <w:ilvl w:val="0"/>
          <w:numId w:val="11"/>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b/>
          <w:sz w:val="24"/>
          <w:szCs w:val="24"/>
          <w:lang w:eastAsia="lt-LT"/>
        </w:rPr>
        <w:t>Vaizdo stebėjimas</w:t>
      </w:r>
      <w:r w:rsidR="00025BE1" w:rsidRPr="00787E9B">
        <w:rPr>
          <w:rFonts w:asciiTheme="majorHAnsi" w:eastAsia="Times New Roman" w:hAnsiTheme="majorHAnsi" w:cs="Times New Roman"/>
          <w:b/>
          <w:sz w:val="24"/>
          <w:szCs w:val="24"/>
          <w:lang w:eastAsia="lt-LT"/>
        </w:rPr>
        <w:t xml:space="preserve"> </w:t>
      </w:r>
      <w:r w:rsidR="00025BE1" w:rsidRPr="00787E9B">
        <w:rPr>
          <w:rFonts w:asciiTheme="majorHAnsi" w:eastAsia="Times New Roman" w:hAnsiTheme="majorHAnsi" w:cs="Times New Roman"/>
          <w:sz w:val="24"/>
          <w:szCs w:val="24"/>
          <w:lang w:eastAsia="lt-LT"/>
        </w:rPr>
        <w:t>reiškia</w:t>
      </w:r>
      <w:r w:rsidR="00A0421A" w:rsidRPr="00787E9B">
        <w:rPr>
          <w:rFonts w:asciiTheme="majorHAnsi" w:eastAsia="Times New Roman" w:hAnsiTheme="majorHAnsi" w:cs="Times New Roman"/>
          <w:sz w:val="24"/>
          <w:szCs w:val="24"/>
          <w:lang w:eastAsia="lt-LT"/>
        </w:rPr>
        <w:t xml:space="preserve"> Vaizdo duomenų tvarkymą,</w:t>
      </w:r>
      <w:r w:rsidRPr="00787E9B">
        <w:rPr>
          <w:rFonts w:asciiTheme="majorHAnsi" w:eastAsia="Times New Roman" w:hAnsiTheme="majorHAnsi" w:cs="Times New Roman"/>
          <w:sz w:val="24"/>
          <w:szCs w:val="24"/>
          <w:lang w:eastAsia="lt-LT"/>
        </w:rPr>
        <w:t xml:space="preserve"> naudojant automatines vaizdo stebėjimo priemones (vaizdo </w:t>
      </w:r>
      <w:r w:rsidR="00AD7F95" w:rsidRPr="00787E9B">
        <w:rPr>
          <w:rFonts w:asciiTheme="majorHAnsi" w:eastAsia="Times New Roman" w:hAnsiTheme="majorHAnsi" w:cs="Times New Roman"/>
          <w:sz w:val="24"/>
          <w:szCs w:val="24"/>
          <w:lang w:eastAsia="lt-LT"/>
        </w:rPr>
        <w:t xml:space="preserve">kameras), </w:t>
      </w:r>
      <w:r w:rsidRPr="00787E9B">
        <w:rPr>
          <w:rFonts w:asciiTheme="majorHAnsi" w:eastAsia="Times New Roman" w:hAnsiTheme="majorHAnsi" w:cs="Times New Roman"/>
          <w:sz w:val="24"/>
          <w:szCs w:val="24"/>
          <w:lang w:eastAsia="lt-LT"/>
        </w:rPr>
        <w:t xml:space="preserve">nepaisant to, ar šie duomenys yra išsaugomi </w:t>
      </w:r>
      <w:r w:rsidR="008E240A" w:rsidRPr="00787E9B">
        <w:rPr>
          <w:rFonts w:asciiTheme="majorHAnsi" w:eastAsia="Times New Roman" w:hAnsiTheme="majorHAnsi" w:cs="Times New Roman"/>
          <w:sz w:val="24"/>
          <w:szCs w:val="24"/>
          <w:lang w:eastAsia="lt-LT"/>
        </w:rPr>
        <w:t xml:space="preserve">duomenų </w:t>
      </w:r>
      <w:r w:rsidRPr="00787E9B">
        <w:rPr>
          <w:rFonts w:asciiTheme="majorHAnsi" w:eastAsia="Times New Roman" w:hAnsiTheme="majorHAnsi" w:cs="Times New Roman"/>
          <w:sz w:val="24"/>
          <w:szCs w:val="24"/>
          <w:lang w:eastAsia="lt-LT"/>
        </w:rPr>
        <w:t>laikmenoje.</w:t>
      </w:r>
    </w:p>
    <w:p w14:paraId="26BA8052" w14:textId="77777777" w:rsidR="00BB1793" w:rsidRPr="00787E9B" w:rsidRDefault="00345CEB"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BENDROSIOS NUOSTATOS</w:t>
      </w:r>
    </w:p>
    <w:p w14:paraId="5BD98D13" w14:textId="4C473E48" w:rsidR="00BB1793" w:rsidRPr="00787E9B" w:rsidRDefault="00BB1793"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Šios </w:t>
      </w:r>
      <w:r w:rsidR="00B52FEF" w:rsidRPr="00787E9B">
        <w:rPr>
          <w:rFonts w:asciiTheme="majorHAnsi" w:eastAsia="Times New Roman" w:hAnsiTheme="majorHAnsi" w:cs="Times New Roman"/>
          <w:sz w:val="24"/>
          <w:szCs w:val="24"/>
          <w:lang w:eastAsia="lt-LT"/>
        </w:rPr>
        <w:t>VDTT</w:t>
      </w:r>
      <w:r w:rsidRPr="00787E9B">
        <w:rPr>
          <w:rFonts w:asciiTheme="majorHAnsi" w:eastAsia="Times New Roman" w:hAnsiTheme="majorHAnsi" w:cs="Times New Roman"/>
          <w:sz w:val="24"/>
          <w:szCs w:val="24"/>
          <w:lang w:eastAsia="lt-LT"/>
        </w:rPr>
        <w:t xml:space="preserve"> reglamentuoja </w:t>
      </w:r>
      <w:r w:rsidR="00AD7F95" w:rsidRPr="00787E9B">
        <w:rPr>
          <w:rFonts w:asciiTheme="majorHAnsi" w:eastAsia="Times New Roman" w:hAnsiTheme="majorHAnsi" w:cs="Times New Roman"/>
          <w:sz w:val="24"/>
          <w:szCs w:val="24"/>
          <w:lang w:eastAsia="lt-LT"/>
        </w:rPr>
        <w:t xml:space="preserve">Vaizdo duomenų </w:t>
      </w:r>
      <w:r w:rsidR="002727FA" w:rsidRPr="00787E9B">
        <w:rPr>
          <w:rFonts w:asciiTheme="majorHAnsi" w:eastAsia="Times New Roman" w:hAnsiTheme="majorHAnsi" w:cs="Times New Roman"/>
          <w:sz w:val="24"/>
          <w:szCs w:val="24"/>
          <w:lang w:eastAsia="lt-LT"/>
        </w:rPr>
        <w:t xml:space="preserve">Duomenų </w:t>
      </w:r>
      <w:r w:rsidR="00AD7F95" w:rsidRPr="00787E9B">
        <w:rPr>
          <w:rFonts w:asciiTheme="majorHAnsi" w:eastAsia="Times New Roman" w:hAnsiTheme="majorHAnsi" w:cs="Times New Roman"/>
          <w:sz w:val="24"/>
          <w:szCs w:val="24"/>
          <w:lang w:eastAsia="lt-LT"/>
        </w:rPr>
        <w:t>valdytojo (</w:t>
      </w:r>
      <w:r w:rsidR="002727FA" w:rsidRPr="00787E9B">
        <w:rPr>
          <w:rFonts w:asciiTheme="majorHAnsi" w:eastAsia="Times New Roman" w:hAnsiTheme="majorHAnsi" w:cs="Times New Roman"/>
          <w:sz w:val="24"/>
          <w:szCs w:val="24"/>
          <w:lang w:eastAsia="lt-LT"/>
        </w:rPr>
        <w:t>Įstaigos</w:t>
      </w:r>
      <w:r w:rsidR="00AD7F95" w:rsidRPr="00787E9B">
        <w:rPr>
          <w:rFonts w:asciiTheme="majorHAnsi" w:eastAsia="Times New Roman" w:hAnsiTheme="majorHAnsi" w:cs="Times New Roman"/>
          <w:sz w:val="24"/>
          <w:szCs w:val="24"/>
          <w:lang w:eastAsia="lt-LT"/>
        </w:rPr>
        <w:t>)</w:t>
      </w:r>
      <w:r w:rsidRPr="00787E9B">
        <w:rPr>
          <w:rFonts w:asciiTheme="majorHAnsi" w:eastAsia="Times New Roman" w:hAnsiTheme="majorHAnsi" w:cs="Times New Roman"/>
          <w:sz w:val="24"/>
          <w:szCs w:val="24"/>
          <w:lang w:eastAsia="lt-LT"/>
        </w:rPr>
        <w:t xml:space="preserve"> </w:t>
      </w:r>
      <w:r w:rsidR="00AD7F95" w:rsidRPr="00787E9B">
        <w:rPr>
          <w:rFonts w:asciiTheme="majorHAnsi" w:eastAsia="Times New Roman" w:hAnsiTheme="majorHAnsi" w:cs="Times New Roman"/>
          <w:sz w:val="24"/>
          <w:szCs w:val="24"/>
          <w:lang w:eastAsia="lt-LT"/>
        </w:rPr>
        <w:t xml:space="preserve">funkcijas, teises ir pareigas </w:t>
      </w:r>
      <w:r w:rsidRPr="00787E9B">
        <w:rPr>
          <w:rFonts w:asciiTheme="majorHAnsi" w:eastAsia="Times New Roman" w:hAnsiTheme="majorHAnsi" w:cs="Times New Roman"/>
          <w:sz w:val="24"/>
          <w:szCs w:val="24"/>
          <w:lang w:eastAsia="lt-LT"/>
        </w:rPr>
        <w:t xml:space="preserve">tvarkant </w:t>
      </w:r>
      <w:r w:rsidR="00E57F06" w:rsidRPr="00787E9B">
        <w:rPr>
          <w:rFonts w:asciiTheme="majorHAnsi" w:eastAsia="Times New Roman" w:hAnsiTheme="majorHAnsi" w:cs="Times New Roman"/>
          <w:sz w:val="24"/>
          <w:szCs w:val="24"/>
          <w:lang w:eastAsia="lt-LT"/>
        </w:rPr>
        <w:t>Vaizdo</w:t>
      </w:r>
      <w:r w:rsidRPr="00787E9B">
        <w:rPr>
          <w:rFonts w:asciiTheme="majorHAnsi" w:eastAsia="Times New Roman" w:hAnsiTheme="majorHAnsi" w:cs="Times New Roman"/>
          <w:sz w:val="24"/>
          <w:szCs w:val="24"/>
          <w:lang w:eastAsia="lt-LT"/>
        </w:rPr>
        <w:t xml:space="preserve"> duomenis</w:t>
      </w:r>
      <w:r w:rsidR="000E6288" w:rsidRPr="00787E9B">
        <w:rPr>
          <w:rFonts w:asciiTheme="majorHAnsi" w:eastAsia="Times New Roman" w:hAnsiTheme="majorHAnsi" w:cs="Times New Roman"/>
          <w:sz w:val="24"/>
          <w:szCs w:val="24"/>
          <w:lang w:eastAsia="lt-LT"/>
        </w:rPr>
        <w:t xml:space="preserve"> veikloje, susijusioje su </w:t>
      </w:r>
      <w:r w:rsidR="002727FA" w:rsidRPr="00787E9B">
        <w:rPr>
          <w:rFonts w:asciiTheme="majorHAnsi" w:eastAsia="Times New Roman" w:hAnsiTheme="majorHAnsi" w:cs="Times New Roman"/>
          <w:sz w:val="24"/>
          <w:szCs w:val="24"/>
          <w:lang w:eastAsia="lt-LT"/>
        </w:rPr>
        <w:t>Įstaigos</w:t>
      </w:r>
      <w:r w:rsidR="002150AF" w:rsidRPr="00787E9B">
        <w:rPr>
          <w:rFonts w:asciiTheme="majorHAnsi" w:eastAsia="Times New Roman" w:hAnsiTheme="majorHAnsi" w:cs="Times New Roman"/>
          <w:sz w:val="24"/>
          <w:szCs w:val="24"/>
          <w:lang w:eastAsia="lt-LT"/>
        </w:rPr>
        <w:t xml:space="preserve"> Veikla</w:t>
      </w:r>
      <w:r w:rsidRPr="00787E9B">
        <w:rPr>
          <w:rFonts w:asciiTheme="majorHAnsi" w:eastAsia="Times New Roman" w:hAnsiTheme="majorHAnsi" w:cs="Times New Roman"/>
          <w:sz w:val="24"/>
          <w:szCs w:val="24"/>
          <w:lang w:eastAsia="lt-LT"/>
        </w:rPr>
        <w:t xml:space="preserve">, taip pat </w:t>
      </w:r>
      <w:r w:rsidR="00EF0F2D" w:rsidRPr="00787E9B">
        <w:rPr>
          <w:rFonts w:asciiTheme="majorHAnsi" w:eastAsia="Times New Roman" w:hAnsiTheme="majorHAnsi" w:cs="Times New Roman"/>
          <w:sz w:val="24"/>
          <w:szCs w:val="24"/>
          <w:lang w:eastAsia="lt-LT"/>
        </w:rPr>
        <w:t>nustato Duomenų subjektų teises</w:t>
      </w:r>
      <w:r w:rsidRPr="00787E9B">
        <w:rPr>
          <w:rFonts w:asciiTheme="majorHAnsi" w:eastAsia="Times New Roman" w:hAnsiTheme="majorHAnsi" w:cs="Times New Roman"/>
          <w:sz w:val="24"/>
          <w:szCs w:val="24"/>
          <w:lang w:eastAsia="lt-LT"/>
        </w:rPr>
        <w:t xml:space="preserve"> ir kitus su </w:t>
      </w:r>
      <w:r w:rsidR="00E57F06" w:rsidRPr="00787E9B">
        <w:rPr>
          <w:rFonts w:asciiTheme="majorHAnsi" w:eastAsia="Times New Roman" w:hAnsiTheme="majorHAnsi" w:cs="Times New Roman"/>
          <w:sz w:val="24"/>
          <w:szCs w:val="24"/>
          <w:lang w:eastAsia="lt-LT"/>
        </w:rPr>
        <w:t xml:space="preserve">Vaizdo </w:t>
      </w:r>
      <w:r w:rsidRPr="00787E9B">
        <w:rPr>
          <w:rFonts w:asciiTheme="majorHAnsi" w:eastAsia="Times New Roman" w:hAnsiTheme="majorHAnsi" w:cs="Times New Roman"/>
          <w:sz w:val="24"/>
          <w:szCs w:val="24"/>
          <w:lang w:eastAsia="lt-LT"/>
        </w:rPr>
        <w:t xml:space="preserve">duomenų tvarkymu </w:t>
      </w:r>
      <w:r w:rsidR="002727FA" w:rsidRPr="00787E9B">
        <w:rPr>
          <w:rFonts w:asciiTheme="majorHAnsi" w:eastAsia="Times New Roman" w:hAnsiTheme="majorHAnsi" w:cs="Times New Roman"/>
          <w:sz w:val="24"/>
          <w:szCs w:val="24"/>
          <w:lang w:eastAsia="lt-LT"/>
        </w:rPr>
        <w:t>Įstaigo</w:t>
      </w:r>
      <w:r w:rsidR="00A01836" w:rsidRPr="00787E9B">
        <w:rPr>
          <w:rFonts w:asciiTheme="majorHAnsi" w:eastAsia="Times New Roman" w:hAnsiTheme="majorHAnsi" w:cs="Times New Roman"/>
          <w:sz w:val="24"/>
          <w:szCs w:val="24"/>
          <w:lang w:eastAsia="lt-LT"/>
        </w:rPr>
        <w:t xml:space="preserve">je </w:t>
      </w:r>
      <w:r w:rsidRPr="00787E9B">
        <w:rPr>
          <w:rFonts w:asciiTheme="majorHAnsi" w:eastAsia="Times New Roman" w:hAnsiTheme="majorHAnsi" w:cs="Times New Roman"/>
          <w:sz w:val="24"/>
          <w:szCs w:val="24"/>
          <w:lang w:eastAsia="lt-LT"/>
        </w:rPr>
        <w:t>susijusius klausimus.</w:t>
      </w:r>
    </w:p>
    <w:p w14:paraId="4405F016" w14:textId="77777777" w:rsidR="00EF3687" w:rsidRPr="00787E9B" w:rsidRDefault="00E57F06"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Vaizdo </w:t>
      </w:r>
      <w:r w:rsidR="00EF3687" w:rsidRPr="00787E9B">
        <w:rPr>
          <w:rFonts w:asciiTheme="majorHAnsi" w:eastAsia="Times New Roman" w:hAnsiTheme="majorHAnsi" w:cs="Times New Roman"/>
          <w:sz w:val="24"/>
          <w:szCs w:val="24"/>
          <w:lang w:eastAsia="lt-LT"/>
        </w:rPr>
        <w:t>duomenų tvarkymo tikslai</w:t>
      </w:r>
      <w:r w:rsidR="009A4D2B" w:rsidRPr="00787E9B">
        <w:rPr>
          <w:rFonts w:asciiTheme="majorHAnsi" w:eastAsia="Times New Roman" w:hAnsiTheme="majorHAnsi" w:cs="Times New Roman"/>
          <w:sz w:val="24"/>
          <w:szCs w:val="24"/>
          <w:lang w:eastAsia="lt-LT"/>
        </w:rPr>
        <w:t xml:space="preserve"> </w:t>
      </w:r>
      <w:r w:rsidR="00E406AD" w:rsidRPr="00787E9B">
        <w:rPr>
          <w:rFonts w:asciiTheme="majorHAnsi" w:eastAsia="Times New Roman" w:hAnsiTheme="majorHAnsi" w:cs="Times New Roman"/>
          <w:sz w:val="24"/>
          <w:szCs w:val="24"/>
          <w:lang w:eastAsia="lt-LT"/>
        </w:rPr>
        <w:t>yra</w:t>
      </w:r>
      <w:r w:rsidR="00EF3687" w:rsidRPr="00787E9B">
        <w:rPr>
          <w:rFonts w:asciiTheme="majorHAnsi" w:eastAsia="Times New Roman" w:hAnsiTheme="majorHAnsi" w:cs="Times New Roman"/>
          <w:sz w:val="24"/>
          <w:szCs w:val="24"/>
          <w:lang w:eastAsia="lt-LT"/>
        </w:rPr>
        <w:t>:</w:t>
      </w:r>
    </w:p>
    <w:p w14:paraId="32D86232" w14:textId="4AE006E8" w:rsidR="00EF0F2D" w:rsidRPr="00787E9B" w:rsidRDefault="00B52FEF" w:rsidP="008A2F66">
      <w:pPr>
        <w:pStyle w:val="Sraopastraipa"/>
        <w:numPr>
          <w:ilvl w:val="2"/>
          <w:numId w:val="1"/>
        </w:numPr>
        <w:shd w:val="clear" w:color="auto" w:fill="FFFFFF"/>
        <w:tabs>
          <w:tab w:val="left" w:pos="1418"/>
        </w:tabs>
        <w:spacing w:before="0"/>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Įstaigos turto ir bendruomenės narių saugumo užtikrinimas</w:t>
      </w:r>
      <w:r w:rsidR="00EF3687" w:rsidRPr="00787E9B">
        <w:rPr>
          <w:rFonts w:asciiTheme="majorHAnsi" w:eastAsia="Times New Roman" w:hAnsiTheme="majorHAnsi" w:cs="Times New Roman"/>
          <w:sz w:val="24"/>
          <w:szCs w:val="24"/>
          <w:lang w:eastAsia="lt-LT"/>
        </w:rPr>
        <w:t>;</w:t>
      </w:r>
    </w:p>
    <w:p w14:paraId="7DF51A48" w14:textId="77777777" w:rsidR="00FB5036" w:rsidRPr="00787E9B" w:rsidRDefault="00FB5036" w:rsidP="008A2F66">
      <w:pPr>
        <w:pStyle w:val="Sraopastraipa"/>
        <w:numPr>
          <w:ilvl w:val="2"/>
          <w:numId w:val="1"/>
        </w:numPr>
        <w:shd w:val="clear" w:color="auto" w:fill="FFFFFF"/>
        <w:tabs>
          <w:tab w:val="left" w:pos="1418"/>
        </w:tabs>
        <w:spacing w:before="0"/>
        <w:contextualSpacing w:val="0"/>
        <w:rPr>
          <w:rFonts w:asciiTheme="majorHAnsi" w:eastAsia="Times New Roman" w:hAnsiTheme="majorHAnsi" w:cs="Times New Roman"/>
          <w:sz w:val="24"/>
          <w:szCs w:val="24"/>
          <w:lang w:eastAsia="lt-LT"/>
        </w:rPr>
      </w:pPr>
      <w:bookmarkStart w:id="0" w:name="_Hlk30522545"/>
      <w:r w:rsidRPr="00787E9B">
        <w:rPr>
          <w:rFonts w:asciiTheme="majorHAnsi" w:eastAsia="Times New Roman" w:hAnsiTheme="majorHAnsi" w:cs="Times New Roman"/>
          <w:sz w:val="24"/>
          <w:szCs w:val="24"/>
          <w:lang w:eastAsia="lt-LT"/>
        </w:rPr>
        <w:t>įrodymų apie pažeidimus rinkimas;</w:t>
      </w:r>
    </w:p>
    <w:p w14:paraId="323BE8B7" w14:textId="19140BA3" w:rsidR="00EF3687" w:rsidRPr="00787E9B" w:rsidRDefault="00FB5036" w:rsidP="008A2F66">
      <w:pPr>
        <w:pStyle w:val="Sraopastraipa"/>
        <w:numPr>
          <w:ilvl w:val="2"/>
          <w:numId w:val="1"/>
        </w:numPr>
        <w:shd w:val="clear" w:color="auto" w:fill="FFFFFF"/>
        <w:tabs>
          <w:tab w:val="left" w:pos="1418"/>
        </w:tabs>
        <w:spacing w:before="0"/>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teisių gynimas</w:t>
      </w:r>
      <w:bookmarkEnd w:id="0"/>
      <w:r w:rsidRPr="00787E9B">
        <w:rPr>
          <w:rFonts w:asciiTheme="majorHAnsi" w:eastAsia="Times New Roman" w:hAnsiTheme="majorHAnsi" w:cs="Times New Roman"/>
          <w:sz w:val="24"/>
          <w:szCs w:val="24"/>
          <w:lang w:eastAsia="lt-LT"/>
        </w:rPr>
        <w:t>.</w:t>
      </w:r>
    </w:p>
    <w:p w14:paraId="3F5B7212" w14:textId="161C1AD2" w:rsidR="00BA01EE" w:rsidRPr="00787E9B" w:rsidRDefault="002727FA"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Įstaiga</w:t>
      </w:r>
      <w:r w:rsidR="00752793" w:rsidRPr="00787E9B">
        <w:rPr>
          <w:rFonts w:asciiTheme="majorHAnsi" w:eastAsia="Times New Roman" w:hAnsiTheme="majorHAnsi" w:cs="Times New Roman"/>
          <w:sz w:val="24"/>
          <w:szCs w:val="24"/>
          <w:lang w:eastAsia="lt-LT"/>
        </w:rPr>
        <w:t xml:space="preserve"> </w:t>
      </w:r>
      <w:r w:rsidR="00B52FEF" w:rsidRPr="00787E9B">
        <w:rPr>
          <w:rFonts w:asciiTheme="majorHAnsi" w:eastAsia="Times New Roman" w:hAnsiTheme="majorHAnsi" w:cs="Times New Roman"/>
          <w:sz w:val="24"/>
          <w:szCs w:val="24"/>
          <w:lang w:eastAsia="lt-LT"/>
        </w:rPr>
        <w:t>VDTT</w:t>
      </w:r>
      <w:r w:rsidR="00752793" w:rsidRPr="00787E9B">
        <w:rPr>
          <w:rFonts w:asciiTheme="majorHAnsi" w:eastAsia="Times New Roman" w:hAnsiTheme="majorHAnsi" w:cs="Times New Roman"/>
          <w:sz w:val="24"/>
          <w:szCs w:val="24"/>
          <w:lang w:eastAsia="lt-LT"/>
        </w:rPr>
        <w:t xml:space="preserve"> 2.2</w:t>
      </w:r>
      <w:r w:rsidR="008E240A" w:rsidRPr="00787E9B">
        <w:rPr>
          <w:rFonts w:asciiTheme="majorHAnsi" w:eastAsia="Times New Roman" w:hAnsiTheme="majorHAnsi" w:cs="Times New Roman"/>
          <w:sz w:val="24"/>
          <w:szCs w:val="24"/>
          <w:lang w:eastAsia="lt-LT"/>
        </w:rPr>
        <w:t>.</w:t>
      </w:r>
      <w:r w:rsidR="00EF3687" w:rsidRPr="00787E9B">
        <w:rPr>
          <w:rFonts w:asciiTheme="majorHAnsi" w:eastAsia="Times New Roman" w:hAnsiTheme="majorHAnsi" w:cs="Times New Roman"/>
          <w:sz w:val="24"/>
          <w:szCs w:val="24"/>
          <w:lang w:eastAsia="lt-LT"/>
        </w:rPr>
        <w:t xml:space="preserve"> (i-i</w:t>
      </w:r>
      <w:r w:rsidR="00FB5036" w:rsidRPr="00787E9B">
        <w:rPr>
          <w:rFonts w:asciiTheme="majorHAnsi" w:eastAsia="Times New Roman" w:hAnsiTheme="majorHAnsi" w:cs="Times New Roman"/>
          <w:sz w:val="24"/>
          <w:szCs w:val="24"/>
          <w:lang w:eastAsia="lt-LT"/>
        </w:rPr>
        <w:t>i</w:t>
      </w:r>
      <w:r w:rsidR="0027742E" w:rsidRPr="00787E9B">
        <w:rPr>
          <w:rFonts w:asciiTheme="majorHAnsi" w:eastAsia="Times New Roman" w:hAnsiTheme="majorHAnsi" w:cs="Times New Roman"/>
          <w:sz w:val="24"/>
          <w:szCs w:val="24"/>
          <w:lang w:eastAsia="lt-LT"/>
        </w:rPr>
        <w:t>i</w:t>
      </w:r>
      <w:r w:rsidR="00EF3687" w:rsidRPr="00787E9B">
        <w:rPr>
          <w:rFonts w:asciiTheme="majorHAnsi" w:eastAsia="Times New Roman" w:hAnsiTheme="majorHAnsi" w:cs="Times New Roman"/>
          <w:sz w:val="24"/>
          <w:szCs w:val="24"/>
          <w:lang w:eastAsia="lt-LT"/>
        </w:rPr>
        <w:t>)</w:t>
      </w:r>
      <w:r w:rsidR="008E240A" w:rsidRPr="00787E9B">
        <w:rPr>
          <w:rFonts w:asciiTheme="majorHAnsi" w:eastAsia="Times New Roman" w:hAnsiTheme="majorHAnsi" w:cs="Times New Roman"/>
          <w:sz w:val="24"/>
          <w:szCs w:val="24"/>
          <w:lang w:eastAsia="lt-LT"/>
        </w:rPr>
        <w:t xml:space="preserve"> </w:t>
      </w:r>
      <w:r w:rsidR="005733C9" w:rsidRPr="00787E9B">
        <w:rPr>
          <w:rFonts w:asciiTheme="majorHAnsi" w:eastAsia="Times New Roman" w:hAnsiTheme="majorHAnsi" w:cs="Times New Roman"/>
          <w:sz w:val="24"/>
          <w:szCs w:val="24"/>
          <w:lang w:eastAsia="lt-LT"/>
        </w:rPr>
        <w:t>p.</w:t>
      </w:r>
      <w:r w:rsidR="00EF3687" w:rsidRPr="00787E9B">
        <w:rPr>
          <w:rFonts w:asciiTheme="majorHAnsi" w:eastAsia="Times New Roman" w:hAnsiTheme="majorHAnsi" w:cs="Times New Roman"/>
          <w:sz w:val="24"/>
          <w:szCs w:val="24"/>
          <w:lang w:eastAsia="lt-LT"/>
        </w:rPr>
        <w:t xml:space="preserve"> nurodytais tikslais</w:t>
      </w:r>
      <w:r w:rsidR="00BB1793" w:rsidRPr="00787E9B">
        <w:rPr>
          <w:rFonts w:asciiTheme="majorHAnsi" w:eastAsia="Times New Roman" w:hAnsiTheme="majorHAnsi" w:cs="Times New Roman"/>
          <w:sz w:val="24"/>
          <w:szCs w:val="24"/>
          <w:lang w:eastAsia="lt-LT"/>
        </w:rPr>
        <w:t xml:space="preserve"> tvarko </w:t>
      </w:r>
      <w:r w:rsidR="00BF3790" w:rsidRPr="00787E9B">
        <w:rPr>
          <w:rFonts w:asciiTheme="majorHAnsi" w:eastAsia="Times New Roman" w:hAnsiTheme="majorHAnsi" w:cs="Times New Roman"/>
          <w:sz w:val="24"/>
          <w:szCs w:val="24"/>
          <w:lang w:eastAsia="lt-LT"/>
        </w:rPr>
        <w:t>tik Duomenų subjektų Vaizdo duomenis.</w:t>
      </w:r>
    </w:p>
    <w:p w14:paraId="32340238" w14:textId="627B71F9" w:rsidR="00CD5843" w:rsidRPr="00787E9B" w:rsidRDefault="00BB1793"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Tvarkant </w:t>
      </w:r>
      <w:r w:rsidR="00BF3790" w:rsidRPr="00787E9B">
        <w:rPr>
          <w:rFonts w:asciiTheme="majorHAnsi" w:eastAsia="Times New Roman" w:hAnsiTheme="majorHAnsi" w:cs="Times New Roman"/>
          <w:sz w:val="24"/>
          <w:szCs w:val="24"/>
          <w:lang w:eastAsia="lt-LT"/>
        </w:rPr>
        <w:t>Vaizdo</w:t>
      </w:r>
      <w:r w:rsidRPr="00787E9B">
        <w:rPr>
          <w:rFonts w:asciiTheme="majorHAnsi" w:eastAsia="Times New Roman" w:hAnsiTheme="majorHAnsi" w:cs="Times New Roman"/>
          <w:sz w:val="24"/>
          <w:szCs w:val="24"/>
          <w:lang w:eastAsia="lt-LT"/>
        </w:rPr>
        <w:t xml:space="preserve"> duomenis vadovaujamasi Lietuvos Respublikos asmens duom</w:t>
      </w:r>
      <w:r w:rsidR="00927E23" w:rsidRPr="00787E9B">
        <w:rPr>
          <w:rFonts w:asciiTheme="majorHAnsi" w:eastAsia="Times New Roman" w:hAnsiTheme="majorHAnsi" w:cs="Times New Roman"/>
          <w:sz w:val="24"/>
          <w:szCs w:val="24"/>
          <w:lang w:eastAsia="lt-LT"/>
        </w:rPr>
        <w:t>enų teisinės apsaugos įstatymu</w:t>
      </w:r>
      <w:r w:rsidRPr="00787E9B">
        <w:rPr>
          <w:rFonts w:asciiTheme="majorHAnsi" w:eastAsia="Times New Roman" w:hAnsiTheme="majorHAnsi" w:cs="Times New Roman"/>
          <w:sz w:val="24"/>
          <w:szCs w:val="24"/>
          <w:lang w:eastAsia="lt-LT"/>
        </w:rPr>
        <w:t xml:space="preserve">, </w:t>
      </w:r>
      <w:r w:rsidR="002150AF" w:rsidRPr="00787E9B">
        <w:rPr>
          <w:rFonts w:asciiTheme="majorHAnsi" w:eastAsia="Times New Roman" w:hAnsiTheme="majorHAnsi" w:cs="Times New Roman"/>
          <w:sz w:val="24"/>
          <w:szCs w:val="24"/>
          <w:lang w:eastAsia="lt-LT"/>
        </w:rPr>
        <w:t xml:space="preserve">Bendruoju duomenų apsaugos reglamentu </w:t>
      </w:r>
      <w:r w:rsidRPr="00787E9B">
        <w:rPr>
          <w:rFonts w:asciiTheme="majorHAnsi" w:eastAsia="Times New Roman" w:hAnsiTheme="majorHAnsi" w:cs="Times New Roman"/>
          <w:sz w:val="24"/>
          <w:szCs w:val="24"/>
          <w:lang w:eastAsia="lt-LT"/>
        </w:rPr>
        <w:t xml:space="preserve">ir </w:t>
      </w:r>
      <w:r w:rsidR="00A03D60" w:rsidRPr="00787E9B">
        <w:rPr>
          <w:rFonts w:asciiTheme="majorHAnsi" w:eastAsia="Times New Roman" w:hAnsiTheme="majorHAnsi" w:cs="Times New Roman"/>
          <w:sz w:val="24"/>
          <w:szCs w:val="24"/>
          <w:lang w:eastAsia="lt-LT"/>
        </w:rPr>
        <w:t xml:space="preserve">kitais </w:t>
      </w:r>
      <w:r w:rsidRPr="00787E9B">
        <w:rPr>
          <w:rFonts w:asciiTheme="majorHAnsi" w:eastAsia="Times New Roman" w:hAnsiTheme="majorHAnsi" w:cs="Times New Roman"/>
          <w:sz w:val="24"/>
          <w:szCs w:val="24"/>
          <w:lang w:eastAsia="lt-LT"/>
        </w:rPr>
        <w:t xml:space="preserve">teisės aktais, reglamentuojančiais duomenų tvarkymą ir apsaugą, </w:t>
      </w:r>
      <w:r w:rsidR="006F7189" w:rsidRPr="00787E9B">
        <w:rPr>
          <w:rFonts w:asciiTheme="majorHAnsi" w:eastAsia="Times New Roman" w:hAnsiTheme="majorHAnsi" w:cs="Times New Roman"/>
          <w:sz w:val="24"/>
          <w:szCs w:val="24"/>
          <w:lang w:eastAsia="lt-LT"/>
        </w:rPr>
        <w:t xml:space="preserve">Europos duomenų apsaugos </w:t>
      </w:r>
      <w:r w:rsidR="006F7189" w:rsidRPr="00787E9B">
        <w:rPr>
          <w:rFonts w:asciiTheme="majorHAnsi" w:eastAsia="Times New Roman" w:hAnsiTheme="majorHAnsi" w:cs="Times New Roman"/>
          <w:sz w:val="24"/>
          <w:szCs w:val="24"/>
          <w:lang w:eastAsia="lt-LT"/>
        </w:rPr>
        <w:lastRenderedPageBreak/>
        <w:t>valdybos 2020 m. sausio 29 d. gairėmis 3/2019 dėl asmens duomenų tvarkymo naudojant vaizdo prietaisus</w:t>
      </w:r>
      <w:r w:rsidR="006F7189" w:rsidRPr="00787E9B">
        <w:rPr>
          <w:rStyle w:val="Puslapioinaosnuoroda"/>
          <w:rFonts w:asciiTheme="majorHAnsi" w:eastAsia="Times New Roman" w:hAnsiTheme="majorHAnsi" w:cs="Times New Roman"/>
          <w:sz w:val="24"/>
          <w:szCs w:val="24"/>
          <w:lang w:eastAsia="lt-LT"/>
        </w:rPr>
        <w:footnoteReference w:id="1"/>
      </w:r>
      <w:r w:rsidR="006F7189" w:rsidRPr="00787E9B">
        <w:rPr>
          <w:rFonts w:asciiTheme="majorHAnsi" w:eastAsia="Times New Roman" w:hAnsiTheme="majorHAnsi" w:cs="Times New Roman"/>
          <w:sz w:val="24"/>
          <w:szCs w:val="24"/>
          <w:lang w:eastAsia="lt-LT"/>
        </w:rPr>
        <w:t xml:space="preserve"> </w:t>
      </w:r>
      <w:r w:rsidRPr="00787E9B">
        <w:rPr>
          <w:rFonts w:asciiTheme="majorHAnsi" w:eastAsia="Times New Roman" w:hAnsiTheme="majorHAnsi" w:cs="Times New Roman"/>
          <w:sz w:val="24"/>
          <w:szCs w:val="24"/>
          <w:lang w:eastAsia="lt-LT"/>
        </w:rPr>
        <w:t xml:space="preserve">taip pat šiomis </w:t>
      </w:r>
      <w:r w:rsidR="00B52FEF" w:rsidRPr="00787E9B">
        <w:rPr>
          <w:rFonts w:asciiTheme="majorHAnsi" w:eastAsia="Times New Roman" w:hAnsiTheme="majorHAnsi" w:cs="Times New Roman"/>
          <w:sz w:val="24"/>
          <w:szCs w:val="24"/>
          <w:lang w:eastAsia="lt-LT"/>
        </w:rPr>
        <w:t>VDTT</w:t>
      </w:r>
      <w:r w:rsidRPr="00787E9B">
        <w:rPr>
          <w:rFonts w:asciiTheme="majorHAnsi" w:eastAsia="Times New Roman" w:hAnsiTheme="majorHAnsi" w:cs="Times New Roman"/>
          <w:sz w:val="24"/>
          <w:szCs w:val="24"/>
          <w:lang w:eastAsia="lt-LT"/>
        </w:rPr>
        <w:t>.</w:t>
      </w:r>
    </w:p>
    <w:p w14:paraId="47B2999B" w14:textId="33C308F9" w:rsidR="00B52FEF" w:rsidRPr="00787E9B" w:rsidRDefault="002727FA"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Įstaigos</w:t>
      </w:r>
      <w:r w:rsidR="00D268F8" w:rsidRPr="00787E9B">
        <w:rPr>
          <w:rFonts w:asciiTheme="majorHAnsi" w:eastAsia="Times New Roman" w:hAnsiTheme="majorHAnsi" w:cs="Times New Roman"/>
          <w:sz w:val="24"/>
          <w:szCs w:val="24"/>
          <w:lang w:eastAsia="lt-LT"/>
        </w:rPr>
        <w:t xml:space="preserve"> paslaugų teikėjų darbuotojai</w:t>
      </w:r>
      <w:r w:rsidR="006D3215" w:rsidRPr="00787E9B">
        <w:rPr>
          <w:rFonts w:asciiTheme="majorHAnsi" w:eastAsia="Times New Roman" w:hAnsiTheme="majorHAnsi" w:cs="Times New Roman"/>
          <w:sz w:val="24"/>
          <w:szCs w:val="24"/>
          <w:lang w:eastAsia="lt-LT"/>
        </w:rPr>
        <w:t>, turintys prieigą prie Vaizdo duomenų</w:t>
      </w:r>
      <w:r w:rsidR="00D268F8" w:rsidRPr="00787E9B">
        <w:rPr>
          <w:rFonts w:asciiTheme="majorHAnsi" w:eastAsia="Times New Roman" w:hAnsiTheme="majorHAnsi" w:cs="Times New Roman"/>
          <w:sz w:val="24"/>
          <w:szCs w:val="24"/>
          <w:lang w:eastAsia="lt-LT"/>
        </w:rPr>
        <w:t xml:space="preserve"> su </w:t>
      </w:r>
      <w:r w:rsidR="00B52FEF" w:rsidRPr="00787E9B">
        <w:rPr>
          <w:rFonts w:asciiTheme="majorHAnsi" w:eastAsia="Times New Roman" w:hAnsiTheme="majorHAnsi" w:cs="Times New Roman"/>
          <w:sz w:val="24"/>
          <w:szCs w:val="24"/>
          <w:lang w:eastAsia="lt-LT"/>
        </w:rPr>
        <w:t>VDTT</w:t>
      </w:r>
      <w:r w:rsidR="00D268F8" w:rsidRPr="00787E9B">
        <w:rPr>
          <w:rFonts w:asciiTheme="majorHAnsi" w:eastAsia="Times New Roman" w:hAnsiTheme="majorHAnsi" w:cs="Times New Roman"/>
          <w:sz w:val="24"/>
          <w:szCs w:val="24"/>
          <w:lang w:eastAsia="lt-LT"/>
        </w:rPr>
        <w:t xml:space="preserve"> supažindinami raštu. Duomenų tvarkymo sutartyse su minėtais paslaugų teikėjais turi būti įtvirtinta paslaugų teikėjų pareiga savo darbuotojus raštu supažindinti su šiomis </w:t>
      </w:r>
      <w:r w:rsidR="00B52FEF" w:rsidRPr="00787E9B">
        <w:rPr>
          <w:rFonts w:asciiTheme="majorHAnsi" w:eastAsia="Times New Roman" w:hAnsiTheme="majorHAnsi" w:cs="Times New Roman"/>
          <w:sz w:val="24"/>
          <w:szCs w:val="24"/>
          <w:lang w:eastAsia="lt-LT"/>
        </w:rPr>
        <w:t>VDTT</w:t>
      </w:r>
      <w:r w:rsidR="00D268F8" w:rsidRPr="00787E9B">
        <w:rPr>
          <w:rFonts w:asciiTheme="majorHAnsi" w:eastAsia="Times New Roman" w:hAnsiTheme="majorHAnsi" w:cs="Times New Roman"/>
          <w:sz w:val="24"/>
          <w:szCs w:val="24"/>
          <w:lang w:eastAsia="lt-LT"/>
        </w:rPr>
        <w:t>.</w:t>
      </w:r>
      <w:r w:rsidR="00B52FEF" w:rsidRPr="00787E9B">
        <w:rPr>
          <w:rFonts w:asciiTheme="majorHAnsi" w:eastAsia="Times New Roman" w:hAnsiTheme="majorHAnsi" w:cs="Times New Roman"/>
          <w:sz w:val="24"/>
          <w:szCs w:val="24"/>
          <w:lang w:eastAsia="lt-LT"/>
        </w:rPr>
        <w:t xml:space="preserve"> Tokie darbuotojai taip pat pasirašo Konfidencialumo įsipareigojimus (forma Priedas Nr. 20 prie Taisyklių).</w:t>
      </w:r>
    </w:p>
    <w:p w14:paraId="26E85615" w14:textId="77777777" w:rsidR="00BB1793" w:rsidRPr="00787E9B" w:rsidRDefault="007A336F"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VAIZDO</w:t>
      </w:r>
      <w:r w:rsidR="006621DA" w:rsidRPr="00787E9B">
        <w:rPr>
          <w:rFonts w:asciiTheme="majorHAnsi" w:eastAsia="Times New Roman" w:hAnsiTheme="majorHAnsi" w:cs="Times New Roman"/>
          <w:b/>
          <w:bCs/>
          <w:sz w:val="24"/>
          <w:szCs w:val="24"/>
          <w:lang w:eastAsia="lt-LT"/>
        </w:rPr>
        <w:t xml:space="preserve"> DUOMENŲ TVARKYMAS</w:t>
      </w:r>
    </w:p>
    <w:p w14:paraId="3A3B3A79" w14:textId="04686B89" w:rsidR="005B1F3E" w:rsidRPr="00787E9B" w:rsidRDefault="005B1F3E"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Vaizdo duomenis tvarko Vaizdo duomenų </w:t>
      </w:r>
      <w:r w:rsidR="00FA132B" w:rsidRPr="00787E9B">
        <w:rPr>
          <w:rFonts w:asciiTheme="majorHAnsi" w:eastAsia="Times New Roman" w:hAnsiTheme="majorHAnsi" w:cs="Times New Roman"/>
          <w:sz w:val="24"/>
          <w:szCs w:val="24"/>
          <w:lang w:eastAsia="lt-LT"/>
        </w:rPr>
        <w:t xml:space="preserve">Duomenų </w:t>
      </w:r>
      <w:r w:rsidRPr="00787E9B">
        <w:rPr>
          <w:rFonts w:asciiTheme="majorHAnsi" w:eastAsia="Times New Roman" w:hAnsiTheme="majorHAnsi" w:cs="Times New Roman"/>
          <w:sz w:val="24"/>
          <w:szCs w:val="24"/>
          <w:lang w:eastAsia="lt-LT"/>
        </w:rPr>
        <w:t xml:space="preserve">valdytojas </w:t>
      </w:r>
      <w:r w:rsidR="00FA132B" w:rsidRPr="00787E9B">
        <w:rPr>
          <w:rFonts w:asciiTheme="majorHAnsi" w:eastAsia="Times New Roman" w:hAnsiTheme="majorHAnsi" w:cs="Times New Roman"/>
          <w:sz w:val="24"/>
          <w:szCs w:val="24"/>
          <w:lang w:eastAsia="lt-LT"/>
        </w:rPr>
        <w:t xml:space="preserve">– </w:t>
      </w:r>
      <w:r w:rsidR="002727FA" w:rsidRPr="00787E9B">
        <w:rPr>
          <w:rFonts w:asciiTheme="majorHAnsi" w:eastAsia="Times New Roman" w:hAnsiTheme="majorHAnsi" w:cs="Times New Roman"/>
          <w:sz w:val="24"/>
          <w:szCs w:val="24"/>
          <w:lang w:eastAsia="lt-LT"/>
        </w:rPr>
        <w:t>Įstaiga</w:t>
      </w:r>
      <w:r w:rsidR="00FA132B" w:rsidRPr="00787E9B">
        <w:rPr>
          <w:rFonts w:asciiTheme="majorHAnsi" w:eastAsia="Times New Roman" w:hAnsiTheme="majorHAnsi" w:cs="Times New Roman"/>
          <w:sz w:val="24"/>
          <w:szCs w:val="24"/>
          <w:lang w:eastAsia="lt-LT"/>
        </w:rPr>
        <w:t>. Įstaiga</w:t>
      </w:r>
      <w:r w:rsidR="0042774E" w:rsidRPr="00787E9B">
        <w:rPr>
          <w:rFonts w:asciiTheme="majorHAnsi" w:eastAsia="Times New Roman" w:hAnsiTheme="majorHAnsi" w:cs="Times New Roman"/>
          <w:sz w:val="24"/>
          <w:szCs w:val="24"/>
          <w:lang w:eastAsia="lt-LT"/>
        </w:rPr>
        <w:t xml:space="preserve"> nustat</w:t>
      </w:r>
      <w:r w:rsidR="00FA132B" w:rsidRPr="00787E9B">
        <w:rPr>
          <w:rFonts w:asciiTheme="majorHAnsi" w:eastAsia="Times New Roman" w:hAnsiTheme="majorHAnsi" w:cs="Times New Roman"/>
          <w:sz w:val="24"/>
          <w:szCs w:val="24"/>
          <w:lang w:eastAsia="lt-LT"/>
        </w:rPr>
        <w:t>o</w:t>
      </w:r>
      <w:r w:rsidR="0042774E" w:rsidRPr="00787E9B">
        <w:rPr>
          <w:rFonts w:asciiTheme="majorHAnsi" w:eastAsia="Times New Roman" w:hAnsiTheme="majorHAnsi" w:cs="Times New Roman"/>
          <w:sz w:val="24"/>
          <w:szCs w:val="24"/>
          <w:lang w:eastAsia="lt-LT"/>
        </w:rPr>
        <w:t xml:space="preserve"> šiose </w:t>
      </w:r>
      <w:r w:rsidR="00B52FEF" w:rsidRPr="00787E9B">
        <w:rPr>
          <w:rFonts w:asciiTheme="majorHAnsi" w:eastAsia="Times New Roman" w:hAnsiTheme="majorHAnsi" w:cs="Times New Roman"/>
          <w:sz w:val="24"/>
          <w:szCs w:val="24"/>
          <w:lang w:eastAsia="lt-LT"/>
        </w:rPr>
        <w:t>VDTT</w:t>
      </w:r>
      <w:r w:rsidR="0042774E" w:rsidRPr="00787E9B">
        <w:rPr>
          <w:rFonts w:asciiTheme="majorHAnsi" w:eastAsia="Times New Roman" w:hAnsiTheme="majorHAnsi" w:cs="Times New Roman"/>
          <w:sz w:val="24"/>
          <w:szCs w:val="24"/>
          <w:lang w:eastAsia="lt-LT"/>
        </w:rPr>
        <w:t xml:space="preserve"> aptartus Vaizdo duomenų tvarkymo tikslus ir priemones</w:t>
      </w:r>
      <w:r w:rsidRPr="00787E9B">
        <w:rPr>
          <w:rFonts w:asciiTheme="majorHAnsi" w:eastAsia="Times New Roman" w:hAnsiTheme="majorHAnsi" w:cs="Times New Roman"/>
          <w:sz w:val="24"/>
          <w:szCs w:val="24"/>
          <w:lang w:eastAsia="lt-LT"/>
        </w:rPr>
        <w:t xml:space="preserve">. </w:t>
      </w:r>
    </w:p>
    <w:p w14:paraId="0EA229C1" w14:textId="2B7F96C0" w:rsidR="003C56AA" w:rsidRPr="00787E9B" w:rsidRDefault="003C56AA"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Vaizdo stebėjimo kameros ir jų fiksuojamos erdvės nurodytos VDTT Priede Nr. 1.</w:t>
      </w:r>
      <w:bookmarkStart w:id="1" w:name="part_86c4bcb21f71483dac25dfe62372bc6f"/>
      <w:bookmarkStart w:id="2" w:name="part_0b51b3ce0f6847fdaf26d946f0847124"/>
      <w:bookmarkStart w:id="3" w:name="part_f5d354b2f68b47acbe7b7b27926d9a3f"/>
      <w:bookmarkStart w:id="4" w:name="part_86f3563a4e3d4c8e96fa9776d691d5bb"/>
      <w:bookmarkEnd w:id="1"/>
      <w:bookmarkEnd w:id="2"/>
      <w:bookmarkEnd w:id="3"/>
      <w:bookmarkEnd w:id="4"/>
    </w:p>
    <w:p w14:paraId="4440DC77" w14:textId="58C70AC8" w:rsidR="009D7CF4" w:rsidRPr="00787E9B" w:rsidRDefault="009D7CF4"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Vaizdo duomenų apsaugą organizuoja, užtikrina ir vykdo </w:t>
      </w:r>
      <w:r w:rsidR="0027742E" w:rsidRPr="00787E9B">
        <w:rPr>
          <w:rFonts w:asciiTheme="majorHAnsi" w:eastAsia="Times New Roman" w:hAnsiTheme="majorHAnsi" w:cs="Times New Roman"/>
          <w:sz w:val="24"/>
          <w:szCs w:val="24"/>
          <w:lang w:eastAsia="lt-LT"/>
        </w:rPr>
        <w:t>IT specialistas</w:t>
      </w:r>
      <w:r w:rsidRPr="00787E9B">
        <w:rPr>
          <w:rFonts w:asciiTheme="majorHAnsi" w:eastAsia="Times New Roman" w:hAnsiTheme="majorHAnsi" w:cs="Times New Roman"/>
          <w:sz w:val="24"/>
          <w:szCs w:val="24"/>
          <w:lang w:eastAsia="lt-LT"/>
        </w:rPr>
        <w:t>.</w:t>
      </w:r>
      <w:r w:rsidR="006603B5" w:rsidRPr="00787E9B">
        <w:rPr>
          <w:rFonts w:asciiTheme="majorHAnsi" w:eastAsia="Times New Roman" w:hAnsiTheme="majorHAnsi" w:cs="Times New Roman"/>
          <w:sz w:val="24"/>
          <w:szCs w:val="24"/>
          <w:lang w:eastAsia="lt-LT"/>
        </w:rPr>
        <w:t xml:space="preserve"> </w:t>
      </w:r>
    </w:p>
    <w:p w14:paraId="0756A6D6" w14:textId="77777777" w:rsidR="006621DA" w:rsidRPr="00787E9B" w:rsidRDefault="00923B32"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Asmuo, kuriam asmens duomenys yra atskleidžiami, </w:t>
      </w:r>
      <w:r w:rsidR="00BB1793" w:rsidRPr="00787E9B">
        <w:rPr>
          <w:rFonts w:asciiTheme="majorHAnsi" w:eastAsia="Times New Roman" w:hAnsiTheme="majorHAnsi" w:cs="Times New Roman"/>
          <w:sz w:val="24"/>
          <w:szCs w:val="24"/>
          <w:lang w:eastAsia="lt-LT"/>
        </w:rPr>
        <w:t>privalo:</w:t>
      </w:r>
    </w:p>
    <w:p w14:paraId="224B1EE9" w14:textId="73CC3D13" w:rsidR="002C234C" w:rsidRPr="00787E9B" w:rsidRDefault="002C234C" w:rsidP="008A2F66">
      <w:pPr>
        <w:pStyle w:val="Sraopastraipa"/>
        <w:numPr>
          <w:ilvl w:val="0"/>
          <w:numId w:val="1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tvarkyti Vaizdo duomenis vadovau</w:t>
      </w:r>
      <w:r w:rsidR="00923B32" w:rsidRPr="00787E9B">
        <w:rPr>
          <w:rFonts w:asciiTheme="majorHAnsi" w:eastAsia="Times New Roman" w:hAnsiTheme="majorHAnsi" w:cs="Times New Roman"/>
          <w:sz w:val="24"/>
          <w:szCs w:val="24"/>
          <w:lang w:eastAsia="lt-LT"/>
        </w:rPr>
        <w:t>jantis</w:t>
      </w:r>
      <w:r w:rsidRPr="00787E9B">
        <w:rPr>
          <w:rFonts w:asciiTheme="majorHAnsi" w:eastAsia="Times New Roman" w:hAnsiTheme="majorHAnsi" w:cs="Times New Roman"/>
          <w:sz w:val="24"/>
          <w:szCs w:val="24"/>
          <w:lang w:eastAsia="lt-LT"/>
        </w:rPr>
        <w:t xml:space="preserve"> Lietuvos Respublikos įstatymais, </w:t>
      </w:r>
      <w:r w:rsidR="00923B32" w:rsidRPr="00787E9B">
        <w:rPr>
          <w:rFonts w:asciiTheme="majorHAnsi" w:eastAsia="Times New Roman" w:hAnsiTheme="majorHAnsi" w:cs="Times New Roman"/>
          <w:sz w:val="24"/>
          <w:szCs w:val="24"/>
          <w:lang w:eastAsia="lt-LT"/>
        </w:rPr>
        <w:t xml:space="preserve">Bendruoju duomenų apsaugos reglamentu, </w:t>
      </w:r>
      <w:r w:rsidRPr="00787E9B">
        <w:rPr>
          <w:rFonts w:asciiTheme="majorHAnsi" w:eastAsia="Times New Roman" w:hAnsiTheme="majorHAnsi" w:cs="Times New Roman"/>
          <w:sz w:val="24"/>
          <w:szCs w:val="24"/>
          <w:lang w:eastAsia="lt-LT"/>
        </w:rPr>
        <w:t xml:space="preserve">kitais teisės aktais ir šiomis </w:t>
      </w:r>
      <w:r w:rsidR="00B52FEF" w:rsidRPr="00787E9B">
        <w:rPr>
          <w:rFonts w:asciiTheme="majorHAnsi" w:eastAsia="Times New Roman" w:hAnsiTheme="majorHAnsi" w:cs="Times New Roman"/>
          <w:sz w:val="24"/>
          <w:szCs w:val="24"/>
          <w:lang w:eastAsia="lt-LT"/>
        </w:rPr>
        <w:t>VDTT</w:t>
      </w:r>
      <w:r w:rsidRPr="00787E9B">
        <w:rPr>
          <w:rFonts w:asciiTheme="majorHAnsi" w:eastAsia="Times New Roman" w:hAnsiTheme="majorHAnsi" w:cs="Times New Roman"/>
          <w:sz w:val="24"/>
          <w:szCs w:val="24"/>
          <w:lang w:eastAsia="lt-LT"/>
        </w:rPr>
        <w:t>;</w:t>
      </w:r>
    </w:p>
    <w:p w14:paraId="36ED88D7" w14:textId="4363C46F" w:rsidR="002C234C" w:rsidRPr="00787E9B" w:rsidRDefault="002C234C" w:rsidP="008A2F66">
      <w:pPr>
        <w:pStyle w:val="Sraopastraipa"/>
        <w:numPr>
          <w:ilvl w:val="0"/>
          <w:numId w:val="1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tvarkyti Vaizdo duomenis tik šių </w:t>
      </w:r>
      <w:r w:rsidR="00B52FEF" w:rsidRPr="00787E9B">
        <w:rPr>
          <w:rFonts w:asciiTheme="majorHAnsi" w:eastAsia="Times New Roman" w:hAnsiTheme="majorHAnsi" w:cs="Times New Roman"/>
          <w:sz w:val="24"/>
          <w:szCs w:val="24"/>
          <w:lang w:eastAsia="lt-LT"/>
        </w:rPr>
        <w:t>VDTT</w:t>
      </w:r>
      <w:r w:rsidR="002E2E45" w:rsidRPr="00787E9B">
        <w:rPr>
          <w:rFonts w:asciiTheme="majorHAnsi" w:eastAsia="Times New Roman" w:hAnsiTheme="majorHAnsi" w:cs="Times New Roman"/>
          <w:sz w:val="24"/>
          <w:szCs w:val="24"/>
          <w:lang w:eastAsia="lt-LT"/>
        </w:rPr>
        <w:t xml:space="preserve"> 2.2. (i-i</w:t>
      </w:r>
      <w:r w:rsidR="006A6BA6" w:rsidRPr="00787E9B">
        <w:rPr>
          <w:rFonts w:asciiTheme="majorHAnsi" w:eastAsia="Times New Roman" w:hAnsiTheme="majorHAnsi" w:cs="Times New Roman"/>
          <w:sz w:val="24"/>
          <w:szCs w:val="24"/>
          <w:lang w:eastAsia="lt-LT"/>
        </w:rPr>
        <w:t>i</w:t>
      </w:r>
      <w:r w:rsidR="002E2E45" w:rsidRPr="00787E9B">
        <w:rPr>
          <w:rFonts w:asciiTheme="majorHAnsi" w:eastAsia="Times New Roman" w:hAnsiTheme="majorHAnsi" w:cs="Times New Roman"/>
          <w:sz w:val="24"/>
          <w:szCs w:val="24"/>
          <w:lang w:eastAsia="lt-LT"/>
        </w:rPr>
        <w:t>i) p. nustatytais tikslais;</w:t>
      </w:r>
    </w:p>
    <w:p w14:paraId="51A782C9" w14:textId="77777777" w:rsidR="006621DA" w:rsidRPr="00787E9B" w:rsidRDefault="00BB1793" w:rsidP="008A2F66">
      <w:pPr>
        <w:pStyle w:val="Sraopastraipa"/>
        <w:numPr>
          <w:ilvl w:val="0"/>
          <w:numId w:val="1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saugoti </w:t>
      </w:r>
      <w:r w:rsidR="00727784" w:rsidRPr="00787E9B">
        <w:rPr>
          <w:rFonts w:asciiTheme="majorHAnsi" w:eastAsia="Times New Roman" w:hAnsiTheme="majorHAnsi" w:cs="Times New Roman"/>
          <w:sz w:val="24"/>
          <w:szCs w:val="24"/>
          <w:lang w:eastAsia="lt-LT"/>
        </w:rPr>
        <w:t xml:space="preserve">Vaizdo </w:t>
      </w:r>
      <w:r w:rsidRPr="00787E9B">
        <w:rPr>
          <w:rFonts w:asciiTheme="majorHAnsi" w:eastAsia="Times New Roman" w:hAnsiTheme="majorHAnsi" w:cs="Times New Roman"/>
          <w:sz w:val="24"/>
          <w:szCs w:val="24"/>
          <w:lang w:eastAsia="lt-LT"/>
        </w:rPr>
        <w:t>duomenų paslaptį;</w:t>
      </w:r>
      <w:r w:rsidR="006621DA" w:rsidRPr="00787E9B">
        <w:rPr>
          <w:rFonts w:asciiTheme="majorHAnsi" w:eastAsia="Times New Roman" w:hAnsiTheme="majorHAnsi" w:cs="Times New Roman"/>
          <w:sz w:val="24"/>
          <w:szCs w:val="24"/>
          <w:lang w:eastAsia="lt-LT"/>
        </w:rPr>
        <w:t xml:space="preserve"> </w:t>
      </w:r>
    </w:p>
    <w:p w14:paraId="22513B54" w14:textId="77777777" w:rsidR="006621DA" w:rsidRPr="00787E9B" w:rsidRDefault="00BB1793" w:rsidP="008A2F66">
      <w:pPr>
        <w:pStyle w:val="Sraopastraipa"/>
        <w:numPr>
          <w:ilvl w:val="0"/>
          <w:numId w:val="1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neatskleisti, neperduoti ir nesudaryti sąlygų bet kokiomis priemonėmis susipažinti su </w:t>
      </w:r>
      <w:r w:rsidR="00727784" w:rsidRPr="00787E9B">
        <w:rPr>
          <w:rFonts w:asciiTheme="majorHAnsi" w:eastAsia="Times New Roman" w:hAnsiTheme="majorHAnsi" w:cs="Times New Roman"/>
          <w:sz w:val="24"/>
          <w:szCs w:val="24"/>
          <w:lang w:eastAsia="lt-LT"/>
        </w:rPr>
        <w:t xml:space="preserve">Vaizdo </w:t>
      </w:r>
      <w:r w:rsidRPr="00787E9B">
        <w:rPr>
          <w:rFonts w:asciiTheme="majorHAnsi" w:eastAsia="Times New Roman" w:hAnsiTheme="majorHAnsi" w:cs="Times New Roman"/>
          <w:sz w:val="24"/>
          <w:szCs w:val="24"/>
          <w:lang w:eastAsia="lt-LT"/>
        </w:rPr>
        <w:t xml:space="preserve">duomenimis nė vienam asmeniui, </w:t>
      </w:r>
      <w:r w:rsidR="00923B32" w:rsidRPr="00787E9B">
        <w:rPr>
          <w:rFonts w:asciiTheme="majorHAnsi" w:eastAsia="Times New Roman" w:hAnsiTheme="majorHAnsi" w:cs="Times New Roman"/>
          <w:sz w:val="24"/>
          <w:szCs w:val="24"/>
          <w:lang w:eastAsia="lt-LT"/>
        </w:rPr>
        <w:t>kuriam nesuteikta teisė</w:t>
      </w:r>
      <w:r w:rsidRPr="00787E9B">
        <w:rPr>
          <w:rFonts w:asciiTheme="majorHAnsi" w:eastAsia="Times New Roman" w:hAnsiTheme="majorHAnsi" w:cs="Times New Roman"/>
          <w:sz w:val="24"/>
          <w:szCs w:val="24"/>
          <w:lang w:eastAsia="lt-LT"/>
        </w:rPr>
        <w:t xml:space="preserve"> tvarkyti </w:t>
      </w:r>
      <w:r w:rsidR="00727784" w:rsidRPr="00787E9B">
        <w:rPr>
          <w:rFonts w:asciiTheme="majorHAnsi" w:eastAsia="Times New Roman" w:hAnsiTheme="majorHAnsi" w:cs="Times New Roman"/>
          <w:sz w:val="24"/>
          <w:szCs w:val="24"/>
          <w:lang w:eastAsia="lt-LT"/>
        </w:rPr>
        <w:t xml:space="preserve">Vaizdo </w:t>
      </w:r>
      <w:r w:rsidRPr="00787E9B">
        <w:rPr>
          <w:rFonts w:asciiTheme="majorHAnsi" w:eastAsia="Times New Roman" w:hAnsiTheme="majorHAnsi" w:cs="Times New Roman"/>
          <w:sz w:val="24"/>
          <w:szCs w:val="24"/>
          <w:lang w:eastAsia="lt-LT"/>
        </w:rPr>
        <w:t>duomenų;</w:t>
      </w:r>
    </w:p>
    <w:p w14:paraId="215DC4FB" w14:textId="14F1FB14" w:rsidR="00786771" w:rsidRPr="00787E9B" w:rsidRDefault="00BB1793" w:rsidP="008A2F66">
      <w:pPr>
        <w:pStyle w:val="Sraopastraipa"/>
        <w:numPr>
          <w:ilvl w:val="0"/>
          <w:numId w:val="1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nedelsiant pranešti </w:t>
      </w:r>
      <w:r w:rsidR="003C56AA" w:rsidRPr="00787E9B">
        <w:rPr>
          <w:rFonts w:asciiTheme="majorHAnsi" w:eastAsia="Times New Roman" w:hAnsiTheme="majorHAnsi" w:cs="Times New Roman"/>
          <w:sz w:val="24"/>
          <w:szCs w:val="24"/>
          <w:lang w:eastAsia="lt-LT"/>
        </w:rPr>
        <w:t>IT specialistui</w:t>
      </w:r>
      <w:r w:rsidRPr="00787E9B">
        <w:rPr>
          <w:rFonts w:asciiTheme="majorHAnsi" w:eastAsia="Times New Roman" w:hAnsiTheme="majorHAnsi" w:cs="Times New Roman"/>
          <w:sz w:val="24"/>
          <w:szCs w:val="24"/>
          <w:lang w:eastAsia="lt-LT"/>
        </w:rPr>
        <w:t xml:space="preserve"> apie bet kokią įtartiną situaciją, kuri gali kelti grėsmę </w:t>
      </w:r>
      <w:r w:rsidR="00727784" w:rsidRPr="00787E9B">
        <w:rPr>
          <w:rFonts w:asciiTheme="majorHAnsi" w:eastAsia="Times New Roman" w:hAnsiTheme="majorHAnsi" w:cs="Times New Roman"/>
          <w:sz w:val="24"/>
          <w:szCs w:val="24"/>
          <w:lang w:eastAsia="lt-LT"/>
        </w:rPr>
        <w:t xml:space="preserve">Vaizdo </w:t>
      </w:r>
      <w:r w:rsidRPr="00787E9B">
        <w:rPr>
          <w:rFonts w:asciiTheme="majorHAnsi" w:eastAsia="Times New Roman" w:hAnsiTheme="majorHAnsi" w:cs="Times New Roman"/>
          <w:sz w:val="24"/>
          <w:szCs w:val="24"/>
          <w:lang w:eastAsia="lt-LT"/>
        </w:rPr>
        <w:t>duomenų saugumui</w:t>
      </w:r>
      <w:r w:rsidR="00BC3200" w:rsidRPr="00787E9B">
        <w:rPr>
          <w:rFonts w:asciiTheme="majorHAnsi" w:eastAsia="Times New Roman" w:hAnsiTheme="majorHAnsi" w:cs="Times New Roman"/>
          <w:sz w:val="24"/>
          <w:szCs w:val="24"/>
          <w:lang w:eastAsia="lt-LT"/>
        </w:rPr>
        <w:t xml:space="preserve"> ar jų praradimui</w:t>
      </w:r>
      <w:r w:rsidRPr="00787E9B">
        <w:rPr>
          <w:rFonts w:asciiTheme="majorHAnsi" w:eastAsia="Times New Roman" w:hAnsiTheme="majorHAnsi" w:cs="Times New Roman"/>
          <w:sz w:val="24"/>
          <w:szCs w:val="24"/>
          <w:lang w:eastAsia="lt-LT"/>
        </w:rPr>
        <w:t>.</w:t>
      </w:r>
    </w:p>
    <w:p w14:paraId="255AA541" w14:textId="77777777" w:rsidR="00BB1793" w:rsidRPr="00787E9B" w:rsidRDefault="007117BF"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Asmuo, turintis prieigą prie </w:t>
      </w:r>
      <w:r w:rsidR="006D3215" w:rsidRPr="00787E9B">
        <w:rPr>
          <w:rFonts w:asciiTheme="majorHAnsi" w:eastAsia="Times New Roman" w:hAnsiTheme="majorHAnsi" w:cs="Times New Roman"/>
          <w:sz w:val="24"/>
          <w:szCs w:val="24"/>
          <w:lang w:eastAsia="lt-LT"/>
        </w:rPr>
        <w:t>Vaizdo</w:t>
      </w:r>
      <w:r w:rsidRPr="00787E9B">
        <w:rPr>
          <w:rFonts w:asciiTheme="majorHAnsi" w:eastAsia="Times New Roman" w:hAnsiTheme="majorHAnsi" w:cs="Times New Roman"/>
          <w:sz w:val="24"/>
          <w:szCs w:val="24"/>
          <w:lang w:eastAsia="lt-LT"/>
        </w:rPr>
        <w:t xml:space="preserve"> duomenų</w:t>
      </w:r>
      <w:r w:rsidR="00BB1793" w:rsidRPr="00787E9B">
        <w:rPr>
          <w:rFonts w:asciiTheme="majorHAnsi" w:eastAsia="Times New Roman" w:hAnsiTheme="majorHAnsi" w:cs="Times New Roman"/>
          <w:sz w:val="24"/>
          <w:szCs w:val="24"/>
          <w:lang w:eastAsia="lt-LT"/>
        </w:rPr>
        <w:t>, privalo naudoti slaptažodžius</w:t>
      </w:r>
      <w:r w:rsidR="00AE6427" w:rsidRPr="00787E9B">
        <w:rPr>
          <w:rFonts w:asciiTheme="majorHAnsi" w:eastAsia="Times New Roman" w:hAnsiTheme="majorHAnsi" w:cs="Times New Roman"/>
          <w:sz w:val="24"/>
          <w:szCs w:val="24"/>
          <w:lang w:eastAsia="lt-LT"/>
        </w:rPr>
        <w:t>. Slaptažodžiai sudaromi iš ne mažiau</w:t>
      </w:r>
      <w:r w:rsidR="004E2405" w:rsidRPr="00787E9B">
        <w:rPr>
          <w:rFonts w:asciiTheme="majorHAnsi" w:eastAsia="Times New Roman" w:hAnsiTheme="majorHAnsi" w:cs="Times New Roman"/>
          <w:sz w:val="24"/>
          <w:szCs w:val="24"/>
          <w:lang w:eastAsia="lt-LT"/>
        </w:rPr>
        <w:t xml:space="preserve"> kaip</w:t>
      </w:r>
      <w:r w:rsidR="00AE6427" w:rsidRPr="00787E9B">
        <w:rPr>
          <w:rFonts w:asciiTheme="majorHAnsi" w:eastAsia="Times New Roman" w:hAnsiTheme="majorHAnsi" w:cs="Times New Roman"/>
          <w:sz w:val="24"/>
          <w:szCs w:val="24"/>
          <w:lang w:eastAsia="lt-LT"/>
        </w:rPr>
        <w:t xml:space="preserve"> 8</w:t>
      </w:r>
      <w:r w:rsidR="004E2405" w:rsidRPr="00787E9B">
        <w:rPr>
          <w:rFonts w:asciiTheme="majorHAnsi" w:eastAsia="Times New Roman" w:hAnsiTheme="majorHAnsi" w:cs="Times New Roman"/>
          <w:sz w:val="24"/>
          <w:szCs w:val="24"/>
          <w:lang w:eastAsia="lt-LT"/>
        </w:rPr>
        <w:t xml:space="preserve"> (aštuonių)</w:t>
      </w:r>
      <w:r w:rsidR="00AE6427" w:rsidRPr="00787E9B">
        <w:rPr>
          <w:rFonts w:asciiTheme="majorHAnsi" w:eastAsia="Times New Roman" w:hAnsiTheme="majorHAnsi" w:cs="Times New Roman"/>
          <w:sz w:val="24"/>
          <w:szCs w:val="24"/>
          <w:lang w:eastAsia="lt-LT"/>
        </w:rPr>
        <w:t xml:space="preserve"> unikalių simbolių, nenaudojant asmeninio pobūdžio informacijos</w:t>
      </w:r>
      <w:r w:rsidR="00BB1793" w:rsidRPr="00787E9B">
        <w:rPr>
          <w:rFonts w:asciiTheme="majorHAnsi" w:eastAsia="Times New Roman" w:hAnsiTheme="majorHAnsi" w:cs="Times New Roman"/>
          <w:sz w:val="24"/>
          <w:szCs w:val="24"/>
          <w:lang w:eastAsia="lt-LT"/>
        </w:rPr>
        <w:t xml:space="preserve">. </w:t>
      </w:r>
      <w:r w:rsidR="000E0527" w:rsidRPr="00787E9B">
        <w:rPr>
          <w:rFonts w:asciiTheme="majorHAnsi" w:eastAsia="Times New Roman" w:hAnsiTheme="majorHAnsi" w:cs="Times New Roman"/>
          <w:sz w:val="24"/>
          <w:szCs w:val="24"/>
          <w:lang w:eastAsia="lt-LT"/>
        </w:rPr>
        <w:t xml:space="preserve">Gamintojo suteikti vaizdo kamerų standartiniai vartotojų vardai ir slaptažodžiai </w:t>
      </w:r>
      <w:r w:rsidR="00B309DC" w:rsidRPr="00787E9B">
        <w:rPr>
          <w:rFonts w:asciiTheme="majorHAnsi" w:hAnsiTheme="majorHAnsi" w:cs="Times New Roman"/>
          <w:color w:val="000000"/>
          <w:sz w:val="24"/>
          <w:szCs w:val="24"/>
          <w:shd w:val="clear" w:color="auto" w:fill="FFFFFF"/>
        </w:rPr>
        <w:t xml:space="preserve">pirmojo prisijungimo metu naudotojo privalomai keičiami. Vėliau </w:t>
      </w:r>
      <w:r w:rsidR="00B309DC" w:rsidRPr="00787E9B">
        <w:rPr>
          <w:rFonts w:asciiTheme="majorHAnsi" w:eastAsia="Times New Roman" w:hAnsiTheme="majorHAnsi" w:cs="Times New Roman"/>
          <w:sz w:val="24"/>
          <w:szCs w:val="24"/>
          <w:lang w:eastAsia="lt-LT"/>
        </w:rPr>
        <w:t>s</w:t>
      </w:r>
      <w:r w:rsidR="00BB1793" w:rsidRPr="00787E9B">
        <w:rPr>
          <w:rFonts w:asciiTheme="majorHAnsi" w:eastAsia="Times New Roman" w:hAnsiTheme="majorHAnsi" w:cs="Times New Roman"/>
          <w:sz w:val="24"/>
          <w:szCs w:val="24"/>
          <w:lang w:eastAsia="lt-LT"/>
        </w:rPr>
        <w:t>laptažodžiai turi būti keičiami periodiškai</w:t>
      </w:r>
      <w:r w:rsidR="004E2405" w:rsidRPr="00787E9B">
        <w:rPr>
          <w:rFonts w:asciiTheme="majorHAnsi" w:eastAsia="Times New Roman" w:hAnsiTheme="majorHAnsi" w:cs="Times New Roman"/>
          <w:sz w:val="24"/>
          <w:szCs w:val="24"/>
          <w:lang w:eastAsia="lt-LT"/>
        </w:rPr>
        <w:t xml:space="preserve"> ir</w:t>
      </w:r>
      <w:r w:rsidR="002524D3" w:rsidRPr="00787E9B">
        <w:rPr>
          <w:rFonts w:asciiTheme="majorHAnsi" w:eastAsia="Times New Roman" w:hAnsiTheme="majorHAnsi" w:cs="Times New Roman"/>
          <w:sz w:val="24"/>
          <w:szCs w:val="24"/>
          <w:lang w:eastAsia="lt-LT"/>
        </w:rPr>
        <w:t xml:space="preserve"> ne rečiau kaip vieną kartą per </w:t>
      </w:r>
      <w:r w:rsidR="00BB3E1D" w:rsidRPr="00787E9B">
        <w:rPr>
          <w:rFonts w:asciiTheme="majorHAnsi" w:eastAsia="Times New Roman" w:hAnsiTheme="majorHAnsi" w:cs="Times New Roman"/>
          <w:sz w:val="24"/>
          <w:szCs w:val="24"/>
          <w:lang w:eastAsia="lt-LT"/>
        </w:rPr>
        <w:t>2</w:t>
      </w:r>
      <w:r w:rsidR="002524D3" w:rsidRPr="00787E9B">
        <w:rPr>
          <w:rFonts w:asciiTheme="majorHAnsi" w:eastAsia="Times New Roman" w:hAnsiTheme="majorHAnsi" w:cs="Times New Roman"/>
          <w:sz w:val="24"/>
          <w:szCs w:val="24"/>
          <w:lang w:eastAsia="lt-LT"/>
        </w:rPr>
        <w:t xml:space="preserve"> (</w:t>
      </w:r>
      <w:r w:rsidR="00BB3E1D" w:rsidRPr="00787E9B">
        <w:rPr>
          <w:rFonts w:asciiTheme="majorHAnsi" w:eastAsia="Times New Roman" w:hAnsiTheme="majorHAnsi" w:cs="Times New Roman"/>
          <w:sz w:val="24"/>
          <w:szCs w:val="24"/>
          <w:lang w:eastAsia="lt-LT"/>
        </w:rPr>
        <w:t>du</w:t>
      </w:r>
      <w:r w:rsidR="002524D3" w:rsidRPr="00787E9B">
        <w:rPr>
          <w:rFonts w:asciiTheme="majorHAnsi" w:eastAsia="Times New Roman" w:hAnsiTheme="majorHAnsi" w:cs="Times New Roman"/>
          <w:sz w:val="24"/>
          <w:szCs w:val="24"/>
          <w:lang w:eastAsia="lt-LT"/>
        </w:rPr>
        <w:t>) mėnesius</w:t>
      </w:r>
      <w:r w:rsidR="00BB1793" w:rsidRPr="00787E9B">
        <w:rPr>
          <w:rFonts w:asciiTheme="majorHAnsi" w:eastAsia="Times New Roman" w:hAnsiTheme="majorHAnsi" w:cs="Times New Roman"/>
          <w:sz w:val="24"/>
          <w:szCs w:val="24"/>
          <w:lang w:eastAsia="lt-LT"/>
        </w:rPr>
        <w:t>, o taip pat susidarius tam tikroms aplinkybėms (p</w:t>
      </w:r>
      <w:r w:rsidR="006621DA" w:rsidRPr="00787E9B">
        <w:rPr>
          <w:rFonts w:asciiTheme="majorHAnsi" w:eastAsia="Times New Roman" w:hAnsiTheme="majorHAnsi" w:cs="Times New Roman"/>
          <w:sz w:val="24"/>
          <w:szCs w:val="24"/>
          <w:lang w:eastAsia="lt-LT"/>
        </w:rPr>
        <w:t>a</w:t>
      </w:r>
      <w:r w:rsidR="00BB1793" w:rsidRPr="00787E9B">
        <w:rPr>
          <w:rFonts w:asciiTheme="majorHAnsi" w:eastAsia="Times New Roman" w:hAnsiTheme="majorHAnsi" w:cs="Times New Roman"/>
          <w:sz w:val="24"/>
          <w:szCs w:val="24"/>
          <w:lang w:eastAsia="lt-LT"/>
        </w:rPr>
        <w:t>v</w:t>
      </w:r>
      <w:r w:rsidR="006621DA" w:rsidRPr="00787E9B">
        <w:rPr>
          <w:rFonts w:asciiTheme="majorHAnsi" w:eastAsia="Times New Roman" w:hAnsiTheme="majorHAnsi" w:cs="Times New Roman"/>
          <w:sz w:val="24"/>
          <w:szCs w:val="24"/>
          <w:lang w:eastAsia="lt-LT"/>
        </w:rPr>
        <w:t>y</w:t>
      </w:r>
      <w:r w:rsidR="00BB1793" w:rsidRPr="00787E9B">
        <w:rPr>
          <w:rFonts w:asciiTheme="majorHAnsi" w:eastAsia="Times New Roman" w:hAnsiTheme="majorHAnsi" w:cs="Times New Roman"/>
          <w:sz w:val="24"/>
          <w:szCs w:val="24"/>
          <w:lang w:eastAsia="lt-LT"/>
        </w:rPr>
        <w:t>z</w:t>
      </w:r>
      <w:r w:rsidR="006621DA" w:rsidRPr="00787E9B">
        <w:rPr>
          <w:rFonts w:asciiTheme="majorHAnsi" w:eastAsia="Times New Roman" w:hAnsiTheme="majorHAnsi" w:cs="Times New Roman"/>
          <w:sz w:val="24"/>
          <w:szCs w:val="24"/>
          <w:lang w:eastAsia="lt-LT"/>
        </w:rPr>
        <w:t>džiui,</w:t>
      </w:r>
      <w:r w:rsidR="00BB1793" w:rsidRPr="00787E9B">
        <w:rPr>
          <w:rFonts w:asciiTheme="majorHAnsi" w:eastAsia="Times New Roman" w:hAnsiTheme="majorHAnsi" w:cs="Times New Roman"/>
          <w:sz w:val="24"/>
          <w:szCs w:val="24"/>
          <w:lang w:eastAsia="lt-LT"/>
        </w:rPr>
        <w:t xml:space="preserve"> pasikeitus </w:t>
      </w:r>
      <w:r w:rsidR="00CF7B1F" w:rsidRPr="00787E9B">
        <w:rPr>
          <w:rFonts w:asciiTheme="majorHAnsi" w:eastAsia="Times New Roman" w:hAnsiTheme="majorHAnsi" w:cs="Times New Roman"/>
          <w:sz w:val="24"/>
          <w:szCs w:val="24"/>
          <w:lang w:eastAsia="lt-LT"/>
        </w:rPr>
        <w:t>D</w:t>
      </w:r>
      <w:r w:rsidR="00BB1793" w:rsidRPr="00787E9B">
        <w:rPr>
          <w:rFonts w:asciiTheme="majorHAnsi" w:eastAsia="Times New Roman" w:hAnsiTheme="majorHAnsi" w:cs="Times New Roman"/>
          <w:sz w:val="24"/>
          <w:szCs w:val="24"/>
          <w:lang w:eastAsia="lt-LT"/>
        </w:rPr>
        <w:t>arbuotojui, iškilus įsilaužimo grėsmei, kilus įtarimui, kad slaptažodis tapo žinomas tretiesiems asmenims</w:t>
      </w:r>
      <w:r w:rsidR="004E2405" w:rsidRPr="00787E9B">
        <w:rPr>
          <w:rFonts w:asciiTheme="majorHAnsi" w:eastAsia="Times New Roman" w:hAnsiTheme="majorHAnsi" w:cs="Times New Roman"/>
          <w:sz w:val="24"/>
          <w:szCs w:val="24"/>
          <w:lang w:eastAsia="lt-LT"/>
        </w:rPr>
        <w:t>,</w:t>
      </w:r>
      <w:r w:rsidR="00BB1793" w:rsidRPr="00787E9B">
        <w:rPr>
          <w:rFonts w:asciiTheme="majorHAnsi" w:eastAsia="Times New Roman" w:hAnsiTheme="majorHAnsi" w:cs="Times New Roman"/>
          <w:sz w:val="24"/>
          <w:szCs w:val="24"/>
          <w:lang w:eastAsia="lt-LT"/>
        </w:rPr>
        <w:t xml:space="preserve"> ir pan.). Darbuotojas, dirbantis konkrečiu kompiuteriu</w:t>
      </w:r>
      <w:r w:rsidR="001369B5" w:rsidRPr="00787E9B">
        <w:rPr>
          <w:rFonts w:asciiTheme="majorHAnsi" w:eastAsia="Times New Roman" w:hAnsiTheme="majorHAnsi" w:cs="Times New Roman"/>
          <w:sz w:val="24"/>
          <w:szCs w:val="24"/>
          <w:lang w:eastAsia="lt-LT"/>
        </w:rPr>
        <w:t xml:space="preserve"> (ar kitu įrenginiu)</w:t>
      </w:r>
      <w:r w:rsidR="00BB1793" w:rsidRPr="00787E9B">
        <w:rPr>
          <w:rFonts w:asciiTheme="majorHAnsi" w:eastAsia="Times New Roman" w:hAnsiTheme="majorHAnsi" w:cs="Times New Roman"/>
          <w:sz w:val="24"/>
          <w:szCs w:val="24"/>
          <w:lang w:eastAsia="lt-LT"/>
        </w:rPr>
        <w:t>, gali žinoti tik savo slaptažodį.</w:t>
      </w:r>
    </w:p>
    <w:p w14:paraId="218280D0" w14:textId="77777777" w:rsidR="003F5744" w:rsidRPr="00787E9B" w:rsidRDefault="00DB0FA4"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IT specialistas</w:t>
      </w:r>
      <w:r w:rsidR="003F5744" w:rsidRPr="00787E9B">
        <w:rPr>
          <w:rFonts w:asciiTheme="majorHAnsi" w:eastAsia="Times New Roman" w:hAnsiTheme="majorHAnsi" w:cs="Times New Roman"/>
          <w:sz w:val="24"/>
          <w:szCs w:val="24"/>
          <w:lang w:eastAsia="lt-LT"/>
        </w:rPr>
        <w:t>, be kita ko, užtikrina, kad:</w:t>
      </w:r>
    </w:p>
    <w:p w14:paraId="26946901" w14:textId="77777777" w:rsidR="00103E19" w:rsidRPr="00787E9B" w:rsidRDefault="00103E19" w:rsidP="008A2F66">
      <w:pPr>
        <w:pStyle w:val="Sraopastraipa"/>
        <w:numPr>
          <w:ilvl w:val="0"/>
          <w:numId w:val="23"/>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vaizdo stebėjimas būtų vykdomas ne didesnėje patalpos ar teritorijos dalyje, negu tai yra būtina;</w:t>
      </w:r>
    </w:p>
    <w:p w14:paraId="268D231B" w14:textId="77777777" w:rsidR="00103E19" w:rsidRPr="00787E9B" w:rsidRDefault="00103E19" w:rsidP="008A2F66">
      <w:pPr>
        <w:pStyle w:val="Sraopastraipa"/>
        <w:numPr>
          <w:ilvl w:val="0"/>
          <w:numId w:val="23"/>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būtų renkama ne daugiau </w:t>
      </w:r>
      <w:r w:rsidR="004E2405" w:rsidRPr="00787E9B">
        <w:rPr>
          <w:rFonts w:asciiTheme="majorHAnsi" w:eastAsia="Times New Roman" w:hAnsiTheme="majorHAnsi" w:cs="Times New Roman"/>
          <w:sz w:val="24"/>
          <w:szCs w:val="24"/>
          <w:lang w:eastAsia="lt-LT"/>
        </w:rPr>
        <w:t>V</w:t>
      </w:r>
      <w:r w:rsidRPr="00787E9B">
        <w:rPr>
          <w:rFonts w:asciiTheme="majorHAnsi" w:eastAsia="Times New Roman" w:hAnsiTheme="majorHAnsi" w:cs="Times New Roman"/>
          <w:sz w:val="24"/>
          <w:szCs w:val="24"/>
          <w:lang w:eastAsia="lt-LT"/>
        </w:rPr>
        <w:t>aiz</w:t>
      </w:r>
      <w:r w:rsidR="00E642A0" w:rsidRPr="00787E9B">
        <w:rPr>
          <w:rFonts w:asciiTheme="majorHAnsi" w:eastAsia="Times New Roman" w:hAnsiTheme="majorHAnsi" w:cs="Times New Roman"/>
          <w:sz w:val="24"/>
          <w:szCs w:val="24"/>
          <w:lang w:eastAsia="lt-LT"/>
        </w:rPr>
        <w:t>do duomenų, negu tai yra būtina;</w:t>
      </w:r>
    </w:p>
    <w:p w14:paraId="0F889130" w14:textId="77777777" w:rsidR="00E642A0" w:rsidRPr="00787E9B" w:rsidRDefault="00E642A0" w:rsidP="008A2F66">
      <w:pPr>
        <w:pStyle w:val="Sraopastraipa"/>
        <w:numPr>
          <w:ilvl w:val="0"/>
          <w:numId w:val="23"/>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lastRenderedPageBreak/>
        <w:t xml:space="preserve">prieš patenkant į patalpas ar teritoriją, kurioje vykdomas </w:t>
      </w:r>
      <w:r w:rsidR="004E2405" w:rsidRPr="00787E9B">
        <w:rPr>
          <w:rFonts w:asciiTheme="majorHAnsi" w:eastAsia="Times New Roman" w:hAnsiTheme="majorHAnsi" w:cs="Times New Roman"/>
          <w:sz w:val="24"/>
          <w:szCs w:val="24"/>
          <w:lang w:eastAsia="lt-LT"/>
        </w:rPr>
        <w:t>V</w:t>
      </w:r>
      <w:r w:rsidRPr="00787E9B">
        <w:rPr>
          <w:rFonts w:asciiTheme="majorHAnsi" w:eastAsia="Times New Roman" w:hAnsiTheme="majorHAnsi" w:cs="Times New Roman"/>
          <w:sz w:val="24"/>
          <w:szCs w:val="24"/>
          <w:lang w:eastAsia="lt-LT"/>
        </w:rPr>
        <w:t xml:space="preserve">aizdo stebėjimas, būtų aiškiai ir tinkamai pateikiama informacija apie vykdomą </w:t>
      </w:r>
      <w:r w:rsidR="004E2405" w:rsidRPr="00787E9B">
        <w:rPr>
          <w:rFonts w:asciiTheme="majorHAnsi" w:eastAsia="Times New Roman" w:hAnsiTheme="majorHAnsi" w:cs="Times New Roman"/>
          <w:sz w:val="24"/>
          <w:szCs w:val="24"/>
          <w:lang w:eastAsia="lt-LT"/>
        </w:rPr>
        <w:t>V</w:t>
      </w:r>
      <w:r w:rsidRPr="00787E9B">
        <w:rPr>
          <w:rFonts w:asciiTheme="majorHAnsi" w:eastAsia="Times New Roman" w:hAnsiTheme="majorHAnsi" w:cs="Times New Roman"/>
          <w:sz w:val="24"/>
          <w:szCs w:val="24"/>
          <w:lang w:eastAsia="lt-LT"/>
        </w:rPr>
        <w:t>aizdo stebėjimą;</w:t>
      </w:r>
    </w:p>
    <w:p w14:paraId="053691C4" w14:textId="27BA9ED5" w:rsidR="003F5744" w:rsidRPr="00787E9B" w:rsidRDefault="006A6BA6" w:rsidP="008A2F66">
      <w:pPr>
        <w:pStyle w:val="Sraopastraipa"/>
        <w:numPr>
          <w:ilvl w:val="0"/>
          <w:numId w:val="23"/>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kiek įmanoma apriboti, kad, </w:t>
      </w:r>
      <w:r w:rsidR="003F5744" w:rsidRPr="00787E9B">
        <w:rPr>
          <w:rFonts w:asciiTheme="majorHAnsi" w:eastAsia="Times New Roman" w:hAnsiTheme="majorHAnsi" w:cs="Times New Roman"/>
          <w:sz w:val="24"/>
          <w:szCs w:val="24"/>
          <w:lang w:eastAsia="lt-LT"/>
        </w:rPr>
        <w:t xml:space="preserve">į vaizdo stebėjimo kameromis stebimą erdvę nepatektų gyvenamosios patalpos, įėjimai į jas, joms priklausančios privačios teritorijos, </w:t>
      </w:r>
      <w:r w:rsidR="00103E19" w:rsidRPr="00787E9B">
        <w:rPr>
          <w:rFonts w:asciiTheme="majorHAnsi" w:eastAsia="Times New Roman" w:hAnsiTheme="majorHAnsi" w:cs="Times New Roman"/>
          <w:sz w:val="24"/>
          <w:szCs w:val="24"/>
          <w:lang w:eastAsia="lt-LT"/>
        </w:rPr>
        <w:t xml:space="preserve">bei </w:t>
      </w:r>
      <w:r w:rsidR="003F5744" w:rsidRPr="00787E9B">
        <w:rPr>
          <w:rFonts w:asciiTheme="majorHAnsi" w:eastAsia="Times New Roman" w:hAnsiTheme="majorHAnsi" w:cs="Times New Roman"/>
          <w:sz w:val="24"/>
          <w:szCs w:val="24"/>
          <w:lang w:eastAsia="lt-LT"/>
        </w:rPr>
        <w:t>patalpos, kuriose asmenys pagrįstai tiki</w:t>
      </w:r>
      <w:r w:rsidR="00103E19" w:rsidRPr="00787E9B">
        <w:rPr>
          <w:rFonts w:asciiTheme="majorHAnsi" w:eastAsia="Times New Roman" w:hAnsiTheme="majorHAnsi" w:cs="Times New Roman"/>
          <w:sz w:val="24"/>
          <w:szCs w:val="24"/>
          <w:lang w:eastAsia="lt-LT"/>
        </w:rPr>
        <w:t>si absoliučios privatumo apsaugo</w:t>
      </w:r>
      <w:r w:rsidR="003F5744" w:rsidRPr="00787E9B">
        <w:rPr>
          <w:rFonts w:asciiTheme="majorHAnsi" w:eastAsia="Times New Roman" w:hAnsiTheme="majorHAnsi" w:cs="Times New Roman"/>
          <w:sz w:val="24"/>
          <w:szCs w:val="24"/>
          <w:lang w:eastAsia="lt-LT"/>
        </w:rPr>
        <w:t>s</w:t>
      </w:r>
      <w:r w:rsidR="00103E19" w:rsidRPr="00787E9B">
        <w:rPr>
          <w:rFonts w:asciiTheme="majorHAnsi" w:eastAsia="Times New Roman" w:hAnsiTheme="majorHAnsi" w:cs="Times New Roman"/>
          <w:sz w:val="24"/>
          <w:szCs w:val="24"/>
          <w:lang w:eastAsia="lt-LT"/>
        </w:rPr>
        <w:t xml:space="preserve"> ir kur toks stebėjimas žemintų žmogaus orumą (p</w:t>
      </w:r>
      <w:r w:rsidR="004E2405" w:rsidRPr="00787E9B">
        <w:rPr>
          <w:rFonts w:asciiTheme="majorHAnsi" w:eastAsia="Times New Roman" w:hAnsiTheme="majorHAnsi" w:cs="Times New Roman"/>
          <w:sz w:val="24"/>
          <w:szCs w:val="24"/>
          <w:lang w:eastAsia="lt-LT"/>
        </w:rPr>
        <w:t>avyzdžiui</w:t>
      </w:r>
      <w:r w:rsidR="00103E19" w:rsidRPr="00787E9B">
        <w:rPr>
          <w:rFonts w:asciiTheme="majorHAnsi" w:eastAsia="Times New Roman" w:hAnsiTheme="majorHAnsi" w:cs="Times New Roman"/>
          <w:sz w:val="24"/>
          <w:szCs w:val="24"/>
          <w:lang w:eastAsia="lt-LT"/>
        </w:rPr>
        <w:t>, tualetuose, persirengimo kambariuose ir pan.)</w:t>
      </w:r>
      <w:r w:rsidR="003F5744" w:rsidRPr="00787E9B">
        <w:rPr>
          <w:rFonts w:asciiTheme="majorHAnsi" w:eastAsia="Times New Roman" w:hAnsiTheme="majorHAnsi" w:cs="Times New Roman"/>
          <w:sz w:val="24"/>
          <w:szCs w:val="24"/>
          <w:lang w:eastAsia="lt-LT"/>
        </w:rPr>
        <w:t>;</w:t>
      </w:r>
    </w:p>
    <w:p w14:paraId="1982CFF1" w14:textId="77777777" w:rsidR="003F5744" w:rsidRPr="00787E9B" w:rsidRDefault="003F5744" w:rsidP="008A2F66">
      <w:pPr>
        <w:pStyle w:val="Sraopastraipa"/>
        <w:numPr>
          <w:ilvl w:val="0"/>
          <w:numId w:val="23"/>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vaizdo įrašymo įrenginys būtų techniškai tvarkingas;</w:t>
      </w:r>
    </w:p>
    <w:p w14:paraId="4A700BD2" w14:textId="77777777" w:rsidR="003F5744" w:rsidRPr="00787E9B" w:rsidRDefault="003F5744" w:rsidP="008A2F66">
      <w:pPr>
        <w:pStyle w:val="Sraopastraipa"/>
        <w:numPr>
          <w:ilvl w:val="0"/>
          <w:numId w:val="23"/>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techniniai vaizdo stebėjimo kamerų sutrikimai būtų šalinami operatyviai, panaudojant vi</w:t>
      </w:r>
      <w:r w:rsidR="00E642A0" w:rsidRPr="00787E9B">
        <w:rPr>
          <w:rFonts w:asciiTheme="majorHAnsi" w:eastAsia="Times New Roman" w:hAnsiTheme="majorHAnsi" w:cs="Times New Roman"/>
          <w:sz w:val="24"/>
          <w:szCs w:val="24"/>
          <w:lang w:eastAsia="lt-LT"/>
        </w:rPr>
        <w:t>sus turimus techninius resursus</w:t>
      </w:r>
      <w:r w:rsidR="002A2D99" w:rsidRPr="00787E9B">
        <w:rPr>
          <w:rFonts w:asciiTheme="majorHAnsi" w:eastAsia="Times New Roman" w:hAnsiTheme="majorHAnsi" w:cs="Times New Roman"/>
          <w:sz w:val="24"/>
          <w:szCs w:val="24"/>
          <w:lang w:eastAsia="lt-LT"/>
        </w:rPr>
        <w:t>.</w:t>
      </w:r>
      <w:r w:rsidR="00E642A0" w:rsidRPr="00787E9B">
        <w:rPr>
          <w:rFonts w:asciiTheme="majorHAnsi" w:eastAsia="Times New Roman" w:hAnsiTheme="majorHAnsi" w:cs="Times New Roman"/>
          <w:sz w:val="24"/>
          <w:szCs w:val="24"/>
          <w:lang w:eastAsia="lt-LT"/>
        </w:rPr>
        <w:t xml:space="preserve"> </w:t>
      </w:r>
    </w:p>
    <w:p w14:paraId="478244C4" w14:textId="77777777" w:rsidR="007117BF" w:rsidRPr="00787E9B" w:rsidRDefault="007117BF"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VAIZDO DUOMENŲ TVARKYMO PAGRINDAS</w:t>
      </w:r>
    </w:p>
    <w:p w14:paraId="6B94E5FF" w14:textId="701EBC55" w:rsidR="00072361" w:rsidRPr="00787E9B" w:rsidRDefault="007117BF"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Vaizdo duomenų tvarkymas yra grindžiamas teisėtu </w:t>
      </w:r>
      <w:r w:rsidR="002727FA" w:rsidRPr="00787E9B">
        <w:rPr>
          <w:rFonts w:asciiTheme="majorHAnsi" w:eastAsia="Times New Roman" w:hAnsiTheme="majorHAnsi" w:cs="Times New Roman"/>
          <w:sz w:val="24"/>
          <w:szCs w:val="24"/>
          <w:lang w:eastAsia="lt-LT"/>
        </w:rPr>
        <w:t>Įstaigos</w:t>
      </w:r>
      <w:r w:rsidR="006A6BA6" w:rsidRPr="00787E9B">
        <w:rPr>
          <w:rFonts w:asciiTheme="majorHAnsi" w:eastAsia="Times New Roman" w:hAnsiTheme="majorHAnsi" w:cs="Times New Roman"/>
          <w:sz w:val="24"/>
          <w:szCs w:val="24"/>
          <w:lang w:eastAsia="lt-LT"/>
        </w:rPr>
        <w:t xml:space="preserve"> </w:t>
      </w:r>
      <w:r w:rsidRPr="00787E9B">
        <w:rPr>
          <w:rFonts w:asciiTheme="majorHAnsi" w:eastAsia="Times New Roman" w:hAnsiTheme="majorHAnsi" w:cs="Times New Roman"/>
          <w:sz w:val="24"/>
          <w:szCs w:val="24"/>
          <w:lang w:eastAsia="lt-LT"/>
        </w:rPr>
        <w:t>ir Duomenų subjektų interesu</w:t>
      </w:r>
      <w:r w:rsidR="006D3215" w:rsidRPr="00787E9B">
        <w:rPr>
          <w:rFonts w:asciiTheme="majorHAnsi" w:eastAsia="Times New Roman" w:hAnsiTheme="majorHAnsi" w:cs="Times New Roman"/>
          <w:sz w:val="24"/>
          <w:szCs w:val="24"/>
          <w:lang w:eastAsia="lt-LT"/>
        </w:rPr>
        <w:t xml:space="preserve"> apsaugoti jų turtą ir sveikatą, turėti medžiagą, padedančią ištirti bet kokius incidentus </w:t>
      </w:r>
      <w:r w:rsidR="002727FA" w:rsidRPr="00787E9B">
        <w:rPr>
          <w:rFonts w:asciiTheme="majorHAnsi" w:eastAsia="Times New Roman" w:hAnsiTheme="majorHAnsi" w:cs="Times New Roman"/>
          <w:sz w:val="24"/>
          <w:szCs w:val="24"/>
          <w:lang w:eastAsia="lt-LT"/>
        </w:rPr>
        <w:t>Įstaigos</w:t>
      </w:r>
      <w:r w:rsidR="007F51A3" w:rsidRPr="00787E9B">
        <w:rPr>
          <w:rFonts w:asciiTheme="majorHAnsi" w:eastAsia="Times New Roman" w:hAnsiTheme="majorHAnsi" w:cs="Times New Roman"/>
          <w:sz w:val="24"/>
          <w:szCs w:val="24"/>
          <w:lang w:eastAsia="lt-LT"/>
        </w:rPr>
        <w:t xml:space="preserve"> kontroliuojamose patalpose</w:t>
      </w:r>
      <w:r w:rsidR="000B7E8F" w:rsidRPr="00787E9B">
        <w:rPr>
          <w:rFonts w:asciiTheme="majorHAnsi" w:eastAsia="Times New Roman" w:hAnsiTheme="majorHAnsi" w:cs="Times New Roman"/>
          <w:sz w:val="24"/>
          <w:szCs w:val="24"/>
          <w:lang w:eastAsia="lt-LT"/>
        </w:rPr>
        <w:t xml:space="preserve"> bei apginti interesus teismine ar neteismine tvarka</w:t>
      </w:r>
      <w:r w:rsidR="00D64B3C" w:rsidRPr="00787E9B">
        <w:rPr>
          <w:rFonts w:asciiTheme="majorHAnsi" w:eastAsia="Times New Roman" w:hAnsiTheme="majorHAnsi" w:cs="Times New Roman"/>
          <w:sz w:val="24"/>
          <w:szCs w:val="24"/>
          <w:lang w:eastAsia="lt-LT"/>
        </w:rPr>
        <w:t>.</w:t>
      </w:r>
    </w:p>
    <w:p w14:paraId="4A485CD3" w14:textId="77777777" w:rsidR="00BB1793" w:rsidRPr="00787E9B" w:rsidRDefault="006621DA"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DUOMENŲ SUBJEKTO TEISIŲ ĮGYVENDINIMAS</w:t>
      </w:r>
    </w:p>
    <w:p w14:paraId="551DE7CA" w14:textId="3937D37D" w:rsidR="00AB4919" w:rsidRPr="00787E9B" w:rsidRDefault="00AB4919"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Bet kuris </w:t>
      </w:r>
      <w:r w:rsidR="002727FA" w:rsidRPr="00787E9B">
        <w:rPr>
          <w:rFonts w:asciiTheme="majorHAnsi" w:eastAsia="Times New Roman" w:hAnsiTheme="majorHAnsi" w:cs="Times New Roman"/>
          <w:sz w:val="24"/>
          <w:szCs w:val="24"/>
          <w:lang w:eastAsia="lt-LT"/>
        </w:rPr>
        <w:t>Įstaigos</w:t>
      </w:r>
      <w:r w:rsidRPr="00787E9B">
        <w:rPr>
          <w:rFonts w:asciiTheme="majorHAnsi" w:eastAsia="Times New Roman" w:hAnsiTheme="majorHAnsi" w:cs="Times New Roman"/>
          <w:sz w:val="24"/>
          <w:szCs w:val="24"/>
          <w:lang w:eastAsia="lt-LT"/>
        </w:rPr>
        <w:t xml:space="preserve"> darbuotojas gavęs bet kokį Duomenų subjekto prašymą dėl jo teisių, susijusių su duomenų apsauga įgyvendinimu, jį perduoda </w:t>
      </w:r>
      <w:r w:rsidR="00151372" w:rsidRPr="00787E9B">
        <w:rPr>
          <w:rFonts w:asciiTheme="majorHAnsi" w:eastAsia="Times New Roman" w:hAnsiTheme="majorHAnsi" w:cs="Times New Roman"/>
          <w:sz w:val="24"/>
          <w:szCs w:val="24"/>
          <w:lang w:eastAsia="lt-LT"/>
        </w:rPr>
        <w:t>DAP ir Saugumo specialistui</w:t>
      </w:r>
      <w:r w:rsidRPr="00787E9B">
        <w:rPr>
          <w:rFonts w:asciiTheme="majorHAnsi" w:eastAsia="Times New Roman" w:hAnsiTheme="majorHAnsi" w:cs="Times New Roman"/>
          <w:sz w:val="24"/>
          <w:szCs w:val="24"/>
          <w:lang w:eastAsia="lt-LT"/>
        </w:rPr>
        <w:t>.</w:t>
      </w:r>
    </w:p>
    <w:p w14:paraId="775201C0" w14:textId="6574074E" w:rsidR="00C52DC7" w:rsidRPr="00787E9B" w:rsidRDefault="00C52DC7"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Duomenų subjektas</w:t>
      </w:r>
      <w:r w:rsidR="008A5DB6" w:rsidRPr="00787E9B">
        <w:rPr>
          <w:rFonts w:asciiTheme="majorHAnsi" w:eastAsia="Times New Roman" w:hAnsiTheme="majorHAnsi" w:cs="Times New Roman"/>
          <w:sz w:val="24"/>
          <w:szCs w:val="24"/>
          <w:lang w:eastAsia="lt-LT"/>
        </w:rPr>
        <w:t xml:space="preserve"> </w:t>
      </w:r>
      <w:r w:rsidRPr="00787E9B">
        <w:rPr>
          <w:rFonts w:asciiTheme="majorHAnsi" w:eastAsia="Times New Roman" w:hAnsiTheme="majorHAnsi" w:cs="Times New Roman"/>
          <w:sz w:val="24"/>
          <w:szCs w:val="24"/>
          <w:lang w:eastAsia="lt-LT"/>
        </w:rPr>
        <w:t xml:space="preserve">turi teisę </w:t>
      </w:r>
      <w:r w:rsidR="00C829C1" w:rsidRPr="00787E9B">
        <w:rPr>
          <w:rFonts w:asciiTheme="majorHAnsi" w:eastAsia="Times New Roman" w:hAnsiTheme="majorHAnsi" w:cs="Times New Roman"/>
          <w:sz w:val="24"/>
          <w:szCs w:val="24"/>
          <w:lang w:eastAsia="lt-LT"/>
        </w:rPr>
        <w:t>žinoti (</w:t>
      </w:r>
      <w:r w:rsidRPr="00787E9B">
        <w:rPr>
          <w:rFonts w:asciiTheme="majorHAnsi" w:eastAsia="Times New Roman" w:hAnsiTheme="majorHAnsi" w:cs="Times New Roman"/>
          <w:sz w:val="24"/>
          <w:szCs w:val="24"/>
          <w:lang w:eastAsia="lt-LT"/>
        </w:rPr>
        <w:t>būti informuotas</w:t>
      </w:r>
      <w:r w:rsidR="00C829C1" w:rsidRPr="00787E9B">
        <w:rPr>
          <w:rFonts w:asciiTheme="majorHAnsi" w:eastAsia="Times New Roman" w:hAnsiTheme="majorHAnsi" w:cs="Times New Roman"/>
          <w:sz w:val="24"/>
          <w:szCs w:val="24"/>
          <w:lang w:eastAsia="lt-LT"/>
        </w:rPr>
        <w:t>)</w:t>
      </w:r>
      <w:r w:rsidRPr="00787E9B">
        <w:rPr>
          <w:rFonts w:asciiTheme="majorHAnsi" w:eastAsia="Times New Roman" w:hAnsiTheme="majorHAnsi" w:cs="Times New Roman"/>
          <w:sz w:val="24"/>
          <w:szCs w:val="24"/>
          <w:lang w:eastAsia="lt-LT"/>
        </w:rPr>
        <w:t xml:space="preserve">, kad jo Vaizdo duomenys yra renkami Vaizdo duomenų valdytojo. Tuo tikslu </w:t>
      </w:r>
      <w:r w:rsidR="00151372" w:rsidRPr="00787E9B">
        <w:rPr>
          <w:rFonts w:asciiTheme="majorHAnsi" w:eastAsia="Times New Roman" w:hAnsiTheme="majorHAnsi" w:cs="Times New Roman"/>
          <w:sz w:val="24"/>
          <w:szCs w:val="24"/>
          <w:lang w:eastAsia="lt-LT"/>
        </w:rPr>
        <w:t>Saugumo specialistas</w:t>
      </w:r>
      <w:r w:rsidRPr="00787E9B">
        <w:rPr>
          <w:rFonts w:asciiTheme="majorHAnsi" w:eastAsia="Times New Roman" w:hAnsiTheme="majorHAnsi" w:cs="Times New Roman"/>
          <w:sz w:val="24"/>
          <w:szCs w:val="24"/>
          <w:lang w:eastAsia="lt-LT"/>
        </w:rPr>
        <w:t xml:space="preserve"> </w:t>
      </w:r>
      <w:r w:rsidR="008A5DB6" w:rsidRPr="00787E9B">
        <w:rPr>
          <w:rFonts w:asciiTheme="majorHAnsi" w:eastAsia="Times New Roman" w:hAnsiTheme="majorHAnsi" w:cs="Times New Roman"/>
          <w:sz w:val="24"/>
          <w:szCs w:val="24"/>
          <w:lang w:eastAsia="lt-LT"/>
        </w:rPr>
        <w:t xml:space="preserve">šių </w:t>
      </w:r>
      <w:r w:rsidR="00B52FEF" w:rsidRPr="00787E9B">
        <w:rPr>
          <w:rFonts w:asciiTheme="majorHAnsi" w:eastAsia="Times New Roman" w:hAnsiTheme="majorHAnsi" w:cs="Times New Roman"/>
          <w:sz w:val="24"/>
          <w:szCs w:val="24"/>
          <w:lang w:eastAsia="lt-LT"/>
        </w:rPr>
        <w:t>VDTT</w:t>
      </w:r>
      <w:r w:rsidR="008A5DB6" w:rsidRPr="00787E9B">
        <w:rPr>
          <w:rFonts w:asciiTheme="majorHAnsi" w:eastAsia="Times New Roman" w:hAnsiTheme="majorHAnsi" w:cs="Times New Roman"/>
          <w:sz w:val="24"/>
          <w:szCs w:val="24"/>
          <w:lang w:eastAsia="lt-LT"/>
        </w:rPr>
        <w:t xml:space="preserve"> </w:t>
      </w:r>
      <w:r w:rsidR="00151372" w:rsidRPr="00787E9B">
        <w:rPr>
          <w:rFonts w:asciiTheme="majorHAnsi" w:eastAsia="Times New Roman" w:hAnsiTheme="majorHAnsi" w:cs="Times New Roman"/>
          <w:sz w:val="24"/>
          <w:szCs w:val="24"/>
          <w:lang w:eastAsia="lt-LT"/>
        </w:rPr>
        <w:t>Priede Nr. 1</w:t>
      </w:r>
      <w:r w:rsidR="008A5DB6" w:rsidRPr="00787E9B">
        <w:rPr>
          <w:rFonts w:asciiTheme="majorHAnsi" w:eastAsia="Times New Roman" w:hAnsiTheme="majorHAnsi" w:cs="Times New Roman"/>
          <w:sz w:val="24"/>
          <w:szCs w:val="24"/>
          <w:lang w:eastAsia="lt-LT"/>
        </w:rPr>
        <w:t xml:space="preserve"> išvardintose </w:t>
      </w:r>
      <w:r w:rsidR="002727FA" w:rsidRPr="00787E9B">
        <w:rPr>
          <w:rFonts w:asciiTheme="majorHAnsi" w:eastAsia="Times New Roman" w:hAnsiTheme="majorHAnsi" w:cs="Times New Roman"/>
          <w:sz w:val="24"/>
          <w:szCs w:val="24"/>
          <w:lang w:eastAsia="lt-LT"/>
        </w:rPr>
        <w:t>Įstaigos</w:t>
      </w:r>
      <w:r w:rsidR="008A5DB6" w:rsidRPr="00787E9B">
        <w:rPr>
          <w:rFonts w:asciiTheme="majorHAnsi" w:eastAsia="Times New Roman" w:hAnsiTheme="majorHAnsi" w:cs="Times New Roman"/>
          <w:sz w:val="24"/>
          <w:szCs w:val="24"/>
          <w:lang w:eastAsia="lt-LT"/>
        </w:rPr>
        <w:t xml:space="preserve"> patalpose</w:t>
      </w:r>
      <w:r w:rsidR="00E31441" w:rsidRPr="00787E9B">
        <w:rPr>
          <w:rFonts w:asciiTheme="majorHAnsi" w:eastAsia="Times New Roman" w:hAnsiTheme="majorHAnsi" w:cs="Times New Roman"/>
          <w:sz w:val="24"/>
          <w:szCs w:val="24"/>
          <w:lang w:eastAsia="lt-LT"/>
        </w:rPr>
        <w:t xml:space="preserve">, teritorijoje aplink </w:t>
      </w:r>
      <w:r w:rsidR="002727FA" w:rsidRPr="00787E9B">
        <w:rPr>
          <w:rFonts w:asciiTheme="majorHAnsi" w:eastAsia="Times New Roman" w:hAnsiTheme="majorHAnsi" w:cs="Times New Roman"/>
          <w:sz w:val="24"/>
          <w:szCs w:val="24"/>
          <w:lang w:eastAsia="lt-LT"/>
        </w:rPr>
        <w:t>Įstaigą</w:t>
      </w:r>
      <w:r w:rsidR="008A5DB6" w:rsidRPr="00787E9B">
        <w:rPr>
          <w:rFonts w:asciiTheme="majorHAnsi" w:eastAsia="Times New Roman" w:hAnsiTheme="majorHAnsi" w:cs="Times New Roman"/>
          <w:sz w:val="24"/>
          <w:szCs w:val="24"/>
          <w:lang w:eastAsia="lt-LT"/>
        </w:rPr>
        <w:t xml:space="preserve"> bei patalpose, iš kurių yra patenkama į </w:t>
      </w:r>
      <w:r w:rsidR="002727FA" w:rsidRPr="00787E9B">
        <w:rPr>
          <w:rFonts w:asciiTheme="majorHAnsi" w:eastAsia="Times New Roman" w:hAnsiTheme="majorHAnsi" w:cs="Times New Roman"/>
          <w:sz w:val="24"/>
          <w:szCs w:val="24"/>
          <w:lang w:eastAsia="lt-LT"/>
        </w:rPr>
        <w:t>Įstaigos</w:t>
      </w:r>
      <w:r w:rsidR="00E31441" w:rsidRPr="00787E9B">
        <w:rPr>
          <w:rFonts w:asciiTheme="majorHAnsi" w:eastAsia="Times New Roman" w:hAnsiTheme="majorHAnsi" w:cs="Times New Roman"/>
          <w:sz w:val="24"/>
          <w:szCs w:val="24"/>
          <w:lang w:eastAsia="lt-LT"/>
        </w:rPr>
        <w:t xml:space="preserve"> patalpas</w:t>
      </w:r>
      <w:r w:rsidR="008A5DB6" w:rsidRPr="00787E9B">
        <w:rPr>
          <w:rFonts w:asciiTheme="majorHAnsi" w:eastAsia="Times New Roman" w:hAnsiTheme="majorHAnsi" w:cs="Times New Roman"/>
          <w:sz w:val="24"/>
          <w:szCs w:val="24"/>
          <w:lang w:eastAsia="lt-LT"/>
        </w:rPr>
        <w:t xml:space="preserve">, pakabina specialius ženklus (lenteles), informuojančius apie vykdomą vaizdo stebėjimą. Specialiame ženkle (lentelėje) yra nurodoma ši informacija: (i) </w:t>
      </w:r>
      <w:r w:rsidR="00F432E8" w:rsidRPr="00787E9B">
        <w:rPr>
          <w:rFonts w:asciiTheme="majorHAnsi" w:eastAsia="Times New Roman" w:hAnsiTheme="majorHAnsi" w:cs="Times New Roman"/>
          <w:sz w:val="24"/>
          <w:szCs w:val="24"/>
          <w:lang w:eastAsia="lt-LT"/>
        </w:rPr>
        <w:t>kokiais tikslais vykdomas Vaizdo stebėjimas</w:t>
      </w:r>
      <w:r w:rsidR="008A5DB6" w:rsidRPr="00787E9B">
        <w:rPr>
          <w:rFonts w:asciiTheme="majorHAnsi" w:eastAsia="Times New Roman" w:hAnsiTheme="majorHAnsi" w:cs="Times New Roman"/>
          <w:sz w:val="24"/>
          <w:szCs w:val="24"/>
          <w:lang w:eastAsia="lt-LT"/>
        </w:rPr>
        <w:t xml:space="preserve">; (ii) nurodomas vaizdo stebėjimo simbolis (vaizdo kamera); (iii) nurodomas </w:t>
      </w:r>
      <w:r w:rsidR="002727FA" w:rsidRPr="00787E9B">
        <w:rPr>
          <w:rFonts w:asciiTheme="majorHAnsi" w:eastAsia="Times New Roman" w:hAnsiTheme="majorHAnsi" w:cs="Times New Roman"/>
          <w:sz w:val="24"/>
          <w:szCs w:val="24"/>
          <w:lang w:eastAsia="lt-LT"/>
        </w:rPr>
        <w:t>Įstaigos</w:t>
      </w:r>
      <w:r w:rsidR="008A5DB6" w:rsidRPr="00787E9B">
        <w:rPr>
          <w:rFonts w:asciiTheme="majorHAnsi" w:eastAsia="Times New Roman" w:hAnsiTheme="majorHAnsi" w:cs="Times New Roman"/>
          <w:sz w:val="24"/>
          <w:szCs w:val="24"/>
          <w:lang w:eastAsia="lt-LT"/>
        </w:rPr>
        <w:t xml:space="preserve"> pilnas pavadinimas, juridinio asmens kodas, adresas, </w:t>
      </w:r>
      <w:r w:rsidR="007117BF" w:rsidRPr="00787E9B">
        <w:rPr>
          <w:rFonts w:asciiTheme="majorHAnsi" w:eastAsia="Times New Roman" w:hAnsiTheme="majorHAnsi" w:cs="Times New Roman"/>
          <w:sz w:val="24"/>
          <w:szCs w:val="24"/>
          <w:lang w:eastAsia="lt-LT"/>
        </w:rPr>
        <w:t xml:space="preserve">el. pašto adresas; (iv) nuoroda, kad informaciją apie </w:t>
      </w:r>
      <w:r w:rsidR="00151372" w:rsidRPr="00787E9B">
        <w:rPr>
          <w:rFonts w:asciiTheme="majorHAnsi" w:eastAsia="Times New Roman" w:hAnsiTheme="majorHAnsi" w:cs="Times New Roman"/>
          <w:sz w:val="24"/>
          <w:szCs w:val="24"/>
          <w:lang w:eastAsia="lt-LT"/>
        </w:rPr>
        <w:t xml:space="preserve">Vaizdo </w:t>
      </w:r>
      <w:r w:rsidR="007117BF" w:rsidRPr="00787E9B">
        <w:rPr>
          <w:rFonts w:asciiTheme="majorHAnsi" w:eastAsia="Times New Roman" w:hAnsiTheme="majorHAnsi" w:cs="Times New Roman"/>
          <w:sz w:val="24"/>
          <w:szCs w:val="24"/>
          <w:lang w:eastAsia="lt-LT"/>
        </w:rPr>
        <w:t>duomenų tvarkymą teikiam</w:t>
      </w:r>
      <w:r w:rsidR="00B20A56" w:rsidRPr="00787E9B">
        <w:rPr>
          <w:rFonts w:asciiTheme="majorHAnsi" w:eastAsia="Times New Roman" w:hAnsiTheme="majorHAnsi" w:cs="Times New Roman"/>
          <w:sz w:val="24"/>
          <w:szCs w:val="24"/>
          <w:lang w:eastAsia="lt-LT"/>
        </w:rPr>
        <w:t>a</w:t>
      </w:r>
      <w:r w:rsidR="007117BF" w:rsidRPr="00787E9B">
        <w:rPr>
          <w:rFonts w:asciiTheme="majorHAnsi" w:eastAsia="Times New Roman" w:hAnsiTheme="majorHAnsi" w:cs="Times New Roman"/>
          <w:sz w:val="24"/>
          <w:szCs w:val="24"/>
          <w:lang w:eastAsia="lt-LT"/>
        </w:rPr>
        <w:t xml:space="preserve"> nurodytais kontaktais</w:t>
      </w:r>
      <w:r w:rsidR="002E584C" w:rsidRPr="00787E9B">
        <w:rPr>
          <w:rFonts w:asciiTheme="majorHAnsi" w:eastAsia="Times New Roman" w:hAnsiTheme="majorHAnsi" w:cs="Times New Roman"/>
          <w:sz w:val="24"/>
          <w:szCs w:val="24"/>
          <w:lang w:eastAsia="lt-LT"/>
        </w:rPr>
        <w:t xml:space="preserve"> (Priedas Nr. 2)</w:t>
      </w:r>
      <w:r w:rsidR="00B20A56" w:rsidRPr="00787E9B">
        <w:rPr>
          <w:rFonts w:asciiTheme="majorHAnsi" w:eastAsia="Times New Roman" w:hAnsiTheme="majorHAnsi" w:cs="Times New Roman"/>
          <w:sz w:val="24"/>
          <w:szCs w:val="24"/>
          <w:lang w:eastAsia="lt-LT"/>
        </w:rPr>
        <w:t>.</w:t>
      </w:r>
    </w:p>
    <w:p w14:paraId="201A2CFF" w14:textId="3C9A3FDC" w:rsidR="0089340F" w:rsidRPr="00787E9B" w:rsidRDefault="008F2A0F"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Duomenų subjektas, pateikęs </w:t>
      </w:r>
      <w:r w:rsidR="002727FA" w:rsidRPr="00787E9B">
        <w:rPr>
          <w:rFonts w:asciiTheme="majorHAnsi" w:eastAsia="Times New Roman" w:hAnsiTheme="majorHAnsi" w:cs="Times New Roman"/>
          <w:sz w:val="24"/>
          <w:szCs w:val="24"/>
          <w:lang w:eastAsia="lt-LT"/>
        </w:rPr>
        <w:t>Įstaigai</w:t>
      </w:r>
      <w:r w:rsidRPr="00787E9B">
        <w:rPr>
          <w:rFonts w:asciiTheme="majorHAnsi" w:eastAsia="Times New Roman" w:hAnsiTheme="majorHAnsi" w:cs="Times New Roman"/>
          <w:sz w:val="24"/>
          <w:szCs w:val="24"/>
          <w:lang w:eastAsia="lt-LT"/>
        </w:rPr>
        <w:t xml:space="preserve"> asmens tapatybę patvirtinantį dokumentą</w:t>
      </w:r>
      <w:r w:rsidR="00605F1D" w:rsidRPr="00787E9B">
        <w:rPr>
          <w:rFonts w:asciiTheme="majorHAnsi" w:eastAsia="Times New Roman" w:hAnsiTheme="majorHAnsi" w:cs="Times New Roman"/>
          <w:sz w:val="24"/>
          <w:szCs w:val="24"/>
          <w:lang w:eastAsia="lt-LT"/>
        </w:rPr>
        <w:t>,</w:t>
      </w:r>
      <w:r w:rsidRPr="00787E9B">
        <w:rPr>
          <w:rFonts w:asciiTheme="majorHAnsi" w:eastAsia="Times New Roman" w:hAnsiTheme="majorHAnsi" w:cs="Times New Roman"/>
          <w:sz w:val="24"/>
          <w:szCs w:val="24"/>
          <w:lang w:eastAsia="lt-LT"/>
        </w:rPr>
        <w:t xml:space="preserve"> arba</w:t>
      </w:r>
      <w:r w:rsidR="00605F1D" w:rsidRPr="00787E9B">
        <w:rPr>
          <w:rFonts w:asciiTheme="majorHAnsi" w:eastAsia="Times New Roman" w:hAnsiTheme="majorHAnsi" w:cs="Times New Roman"/>
          <w:sz w:val="24"/>
          <w:szCs w:val="24"/>
          <w:lang w:eastAsia="lt-LT"/>
        </w:rPr>
        <w:t xml:space="preserve">, </w:t>
      </w:r>
      <w:r w:rsidRPr="00787E9B">
        <w:rPr>
          <w:rFonts w:asciiTheme="majorHAnsi" w:eastAsia="Times New Roman" w:hAnsiTheme="majorHAnsi" w:cs="Times New Roman"/>
          <w:sz w:val="24"/>
          <w:szCs w:val="24"/>
          <w:lang w:eastAsia="lt-LT"/>
        </w:rPr>
        <w:t>teisės aktų nustatyta tvarka</w:t>
      </w:r>
      <w:r w:rsidR="00605F1D" w:rsidRPr="00787E9B">
        <w:rPr>
          <w:rFonts w:asciiTheme="majorHAnsi" w:eastAsia="Times New Roman" w:hAnsiTheme="majorHAnsi" w:cs="Times New Roman"/>
          <w:sz w:val="24"/>
          <w:szCs w:val="24"/>
          <w:lang w:eastAsia="lt-LT"/>
        </w:rPr>
        <w:t>,</w:t>
      </w:r>
      <w:r w:rsidRPr="00787E9B">
        <w:rPr>
          <w:rFonts w:asciiTheme="majorHAnsi" w:eastAsia="Times New Roman" w:hAnsiTheme="majorHAnsi" w:cs="Times New Roman"/>
          <w:sz w:val="24"/>
          <w:szCs w:val="24"/>
          <w:lang w:eastAsia="lt-LT"/>
        </w:rPr>
        <w:t xml:space="preserve"> elektroninių ryšių priemonėmis, kurios leidžia tinkamai identifikuoti asmenį, patvirtinęs savo asmens tapatybę, bei prašymą (paštu, elektroniniu paštu ar pateikiant </w:t>
      </w:r>
      <w:r w:rsidR="00F432E8" w:rsidRPr="00787E9B">
        <w:rPr>
          <w:rFonts w:asciiTheme="majorHAnsi" w:eastAsia="Times New Roman" w:hAnsiTheme="majorHAnsi" w:cs="Times New Roman"/>
          <w:sz w:val="24"/>
          <w:szCs w:val="24"/>
          <w:lang w:eastAsia="lt-LT"/>
        </w:rPr>
        <w:t xml:space="preserve">prašymą </w:t>
      </w:r>
      <w:r w:rsidR="002727FA" w:rsidRPr="00787E9B">
        <w:rPr>
          <w:rFonts w:asciiTheme="majorHAnsi" w:eastAsia="Times New Roman" w:hAnsiTheme="majorHAnsi" w:cs="Times New Roman"/>
          <w:sz w:val="24"/>
          <w:szCs w:val="24"/>
          <w:lang w:eastAsia="lt-LT"/>
        </w:rPr>
        <w:t>Įstaigos</w:t>
      </w:r>
      <w:r w:rsidRPr="00787E9B">
        <w:rPr>
          <w:rFonts w:asciiTheme="majorHAnsi" w:eastAsia="Times New Roman" w:hAnsiTheme="majorHAnsi" w:cs="Times New Roman"/>
          <w:sz w:val="24"/>
          <w:szCs w:val="24"/>
          <w:lang w:eastAsia="lt-LT"/>
        </w:rPr>
        <w:t xml:space="preserve"> buveinėje) </w:t>
      </w:r>
      <w:r w:rsidR="0089340F" w:rsidRPr="00787E9B">
        <w:rPr>
          <w:rFonts w:asciiTheme="majorHAnsi" w:eastAsia="Times New Roman" w:hAnsiTheme="majorHAnsi" w:cs="Times New Roman"/>
          <w:sz w:val="24"/>
          <w:szCs w:val="24"/>
          <w:lang w:eastAsia="lt-LT"/>
        </w:rPr>
        <w:t xml:space="preserve">gali įgyvendinti žemiau išvardintas savo teises. </w:t>
      </w:r>
      <w:r w:rsidR="007117BF" w:rsidRPr="00787E9B">
        <w:rPr>
          <w:rFonts w:asciiTheme="majorHAnsi" w:eastAsia="Times New Roman" w:hAnsiTheme="majorHAnsi" w:cs="Times New Roman"/>
          <w:sz w:val="24"/>
          <w:szCs w:val="24"/>
          <w:lang w:eastAsia="lt-LT"/>
        </w:rPr>
        <w:t>K</w:t>
      </w:r>
      <w:r w:rsidR="0089340F" w:rsidRPr="00787E9B">
        <w:rPr>
          <w:rFonts w:asciiTheme="majorHAnsi" w:eastAsia="Times New Roman" w:hAnsiTheme="majorHAnsi" w:cs="Times New Roman"/>
          <w:sz w:val="24"/>
          <w:szCs w:val="24"/>
          <w:lang w:eastAsia="lt-LT"/>
        </w:rPr>
        <w:t>ai dėl informacijos apie asmenį kreipiasi jo atstovas, jis turėtų pateikti atstovavimą patvirtinantį dokumentą ir savo asmens tapatybę patvirtinantį dokumentą.</w:t>
      </w:r>
      <w:r w:rsidR="00F432E8" w:rsidRPr="00787E9B">
        <w:rPr>
          <w:rFonts w:asciiTheme="majorHAnsi" w:eastAsia="Times New Roman" w:hAnsiTheme="majorHAnsi" w:cs="Times New Roman"/>
          <w:sz w:val="24"/>
          <w:szCs w:val="24"/>
          <w:lang w:eastAsia="lt-LT"/>
        </w:rPr>
        <w:t xml:space="preserve"> Jei dokumentas teikiamas paštu ar el. paštu, jis privalo būti notariškai patvirtintas.</w:t>
      </w:r>
    </w:p>
    <w:p w14:paraId="273CEB0F" w14:textId="77777777" w:rsidR="0089340F" w:rsidRPr="00787E9B" w:rsidRDefault="0089340F"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Duomenų subjektas </w:t>
      </w:r>
      <w:r w:rsidR="008F2A0F" w:rsidRPr="00787E9B">
        <w:rPr>
          <w:rFonts w:asciiTheme="majorHAnsi" w:eastAsia="Times New Roman" w:hAnsiTheme="majorHAnsi" w:cs="Times New Roman"/>
          <w:b/>
          <w:sz w:val="24"/>
          <w:szCs w:val="24"/>
          <w:lang w:eastAsia="lt-LT"/>
        </w:rPr>
        <w:t xml:space="preserve">turi teisę </w:t>
      </w:r>
      <w:r w:rsidRPr="00787E9B">
        <w:rPr>
          <w:rFonts w:asciiTheme="majorHAnsi" w:eastAsia="Times New Roman" w:hAnsiTheme="majorHAnsi" w:cs="Times New Roman"/>
          <w:b/>
          <w:sz w:val="24"/>
          <w:szCs w:val="24"/>
          <w:lang w:eastAsia="lt-LT"/>
        </w:rPr>
        <w:t>susipažinti su duomenimis</w:t>
      </w:r>
      <w:r w:rsidRPr="00787E9B">
        <w:rPr>
          <w:rFonts w:asciiTheme="majorHAnsi" w:eastAsia="Times New Roman" w:hAnsiTheme="majorHAnsi" w:cs="Times New Roman"/>
          <w:sz w:val="24"/>
          <w:szCs w:val="24"/>
          <w:lang w:eastAsia="lt-LT"/>
        </w:rPr>
        <w:t>. Tokia teisė apima teisę gauti patvirtinimą, ar su Duomenų subjektu susiję asmens duomenys yra tvarkomi, o jei tvarkomi, teisę susipažinti su asmens duomenimis ir gauti toliau nurodytą informaciją:</w:t>
      </w:r>
    </w:p>
    <w:p w14:paraId="67126FAB" w14:textId="6A830189" w:rsidR="0089340F" w:rsidRPr="00787E9B" w:rsidRDefault="00151372" w:rsidP="008A2F66">
      <w:pPr>
        <w:pStyle w:val="Sraopastraipa"/>
        <w:numPr>
          <w:ilvl w:val="0"/>
          <w:numId w:val="2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Vaizdo </w:t>
      </w:r>
      <w:r w:rsidR="0089340F" w:rsidRPr="00787E9B">
        <w:rPr>
          <w:rFonts w:asciiTheme="majorHAnsi" w:eastAsia="Times New Roman" w:hAnsiTheme="majorHAnsi" w:cs="Times New Roman"/>
          <w:sz w:val="24"/>
          <w:szCs w:val="24"/>
          <w:lang w:eastAsia="lt-LT"/>
        </w:rPr>
        <w:t xml:space="preserve">duomenų tvarkymo tikslai; </w:t>
      </w:r>
    </w:p>
    <w:p w14:paraId="4952EF6D" w14:textId="6FFC42E0" w:rsidR="0089340F" w:rsidRPr="00787E9B" w:rsidRDefault="0089340F" w:rsidP="008A2F66">
      <w:pPr>
        <w:pStyle w:val="Sraopastraipa"/>
        <w:numPr>
          <w:ilvl w:val="0"/>
          <w:numId w:val="2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atitinkamų </w:t>
      </w:r>
      <w:r w:rsidR="00151372" w:rsidRPr="00787E9B">
        <w:rPr>
          <w:rFonts w:asciiTheme="majorHAnsi" w:eastAsia="Times New Roman" w:hAnsiTheme="majorHAnsi" w:cs="Times New Roman"/>
          <w:sz w:val="24"/>
          <w:szCs w:val="24"/>
          <w:lang w:eastAsia="lt-LT"/>
        </w:rPr>
        <w:t>A</w:t>
      </w:r>
      <w:r w:rsidRPr="00787E9B">
        <w:rPr>
          <w:rFonts w:asciiTheme="majorHAnsi" w:eastAsia="Times New Roman" w:hAnsiTheme="majorHAnsi" w:cs="Times New Roman"/>
          <w:sz w:val="24"/>
          <w:szCs w:val="24"/>
          <w:lang w:eastAsia="lt-LT"/>
        </w:rPr>
        <w:t xml:space="preserve">smens duomenų kategorijos; </w:t>
      </w:r>
    </w:p>
    <w:p w14:paraId="0DB80F8D" w14:textId="4AA8922B" w:rsidR="0089340F" w:rsidRPr="00787E9B" w:rsidRDefault="0089340F" w:rsidP="008A2F66">
      <w:pPr>
        <w:pStyle w:val="Sraopastraipa"/>
        <w:numPr>
          <w:ilvl w:val="0"/>
          <w:numId w:val="2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lastRenderedPageBreak/>
        <w:t xml:space="preserve">duomenų gavėjai arba duomenų gavėjų kategorijos, kuriems buvo arba bus atskleisti </w:t>
      </w:r>
      <w:r w:rsidR="00151372" w:rsidRPr="00787E9B">
        <w:rPr>
          <w:rFonts w:asciiTheme="majorHAnsi" w:eastAsia="Times New Roman" w:hAnsiTheme="majorHAnsi" w:cs="Times New Roman"/>
          <w:sz w:val="24"/>
          <w:szCs w:val="24"/>
          <w:lang w:eastAsia="lt-LT"/>
        </w:rPr>
        <w:t>A</w:t>
      </w:r>
      <w:r w:rsidRPr="00787E9B">
        <w:rPr>
          <w:rFonts w:asciiTheme="majorHAnsi" w:eastAsia="Times New Roman" w:hAnsiTheme="majorHAnsi" w:cs="Times New Roman"/>
          <w:sz w:val="24"/>
          <w:szCs w:val="24"/>
          <w:lang w:eastAsia="lt-LT"/>
        </w:rPr>
        <w:t xml:space="preserve">smens duomenys; </w:t>
      </w:r>
    </w:p>
    <w:p w14:paraId="69395DBA" w14:textId="5144608F" w:rsidR="0089340F" w:rsidRPr="00787E9B" w:rsidRDefault="0089340F" w:rsidP="008A2F66">
      <w:pPr>
        <w:pStyle w:val="Sraopastraipa"/>
        <w:numPr>
          <w:ilvl w:val="0"/>
          <w:numId w:val="2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kai įmanoma, numatomas </w:t>
      </w:r>
      <w:r w:rsidR="00151372" w:rsidRPr="00787E9B">
        <w:rPr>
          <w:rFonts w:asciiTheme="majorHAnsi" w:eastAsia="Times New Roman" w:hAnsiTheme="majorHAnsi" w:cs="Times New Roman"/>
          <w:sz w:val="24"/>
          <w:szCs w:val="24"/>
          <w:lang w:eastAsia="lt-LT"/>
        </w:rPr>
        <w:t>A</w:t>
      </w:r>
      <w:r w:rsidRPr="00787E9B">
        <w:rPr>
          <w:rFonts w:asciiTheme="majorHAnsi" w:eastAsia="Times New Roman" w:hAnsiTheme="majorHAnsi" w:cs="Times New Roman"/>
          <w:sz w:val="24"/>
          <w:szCs w:val="24"/>
          <w:lang w:eastAsia="lt-LT"/>
        </w:rPr>
        <w:t xml:space="preserve">smens duomenų saugojimo laikotarpis arba, jei neįmanoma, kriterijai, taikomi tam laikotarpiui nustatyti; </w:t>
      </w:r>
    </w:p>
    <w:p w14:paraId="58CD89AD" w14:textId="519A23A6" w:rsidR="0089340F" w:rsidRPr="00787E9B" w:rsidRDefault="0089340F" w:rsidP="008A2F66">
      <w:pPr>
        <w:pStyle w:val="Sraopastraipa"/>
        <w:numPr>
          <w:ilvl w:val="0"/>
          <w:numId w:val="2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teisė prašyti </w:t>
      </w:r>
      <w:r w:rsidR="00151372" w:rsidRPr="00787E9B">
        <w:rPr>
          <w:rFonts w:asciiTheme="majorHAnsi" w:eastAsia="Times New Roman" w:hAnsiTheme="majorHAnsi" w:cs="Times New Roman"/>
          <w:sz w:val="24"/>
          <w:szCs w:val="24"/>
          <w:lang w:eastAsia="lt-LT"/>
        </w:rPr>
        <w:t>Įstaigos</w:t>
      </w:r>
      <w:r w:rsidRPr="00787E9B">
        <w:rPr>
          <w:rFonts w:asciiTheme="majorHAnsi" w:eastAsia="Times New Roman" w:hAnsiTheme="majorHAnsi" w:cs="Times New Roman"/>
          <w:sz w:val="24"/>
          <w:szCs w:val="24"/>
          <w:lang w:eastAsia="lt-LT"/>
        </w:rPr>
        <w:t xml:space="preserve"> ištaisyti arba ištrinti </w:t>
      </w:r>
      <w:r w:rsidR="00151372" w:rsidRPr="00787E9B">
        <w:rPr>
          <w:rFonts w:asciiTheme="majorHAnsi" w:eastAsia="Times New Roman" w:hAnsiTheme="majorHAnsi" w:cs="Times New Roman"/>
          <w:sz w:val="24"/>
          <w:szCs w:val="24"/>
          <w:lang w:eastAsia="lt-LT"/>
        </w:rPr>
        <w:t>A</w:t>
      </w:r>
      <w:r w:rsidRPr="00787E9B">
        <w:rPr>
          <w:rFonts w:asciiTheme="majorHAnsi" w:eastAsia="Times New Roman" w:hAnsiTheme="majorHAnsi" w:cs="Times New Roman"/>
          <w:sz w:val="24"/>
          <w:szCs w:val="24"/>
          <w:lang w:eastAsia="lt-LT"/>
        </w:rPr>
        <w:t xml:space="preserve">smens duomenis ar apriboti su </w:t>
      </w:r>
      <w:r w:rsidR="00605F1D" w:rsidRPr="00787E9B">
        <w:rPr>
          <w:rFonts w:asciiTheme="majorHAnsi" w:eastAsia="Times New Roman" w:hAnsiTheme="majorHAnsi" w:cs="Times New Roman"/>
          <w:sz w:val="24"/>
          <w:szCs w:val="24"/>
          <w:lang w:eastAsia="lt-LT"/>
        </w:rPr>
        <w:t>D</w:t>
      </w:r>
      <w:r w:rsidRPr="00787E9B">
        <w:rPr>
          <w:rFonts w:asciiTheme="majorHAnsi" w:eastAsia="Times New Roman" w:hAnsiTheme="majorHAnsi" w:cs="Times New Roman"/>
          <w:sz w:val="24"/>
          <w:szCs w:val="24"/>
          <w:lang w:eastAsia="lt-LT"/>
        </w:rPr>
        <w:t xml:space="preserve">uomenų subjektu susijusių </w:t>
      </w:r>
      <w:r w:rsidR="00151372" w:rsidRPr="00787E9B">
        <w:rPr>
          <w:rFonts w:asciiTheme="majorHAnsi" w:eastAsia="Times New Roman" w:hAnsiTheme="majorHAnsi" w:cs="Times New Roman"/>
          <w:sz w:val="24"/>
          <w:szCs w:val="24"/>
          <w:lang w:eastAsia="lt-LT"/>
        </w:rPr>
        <w:t>A</w:t>
      </w:r>
      <w:r w:rsidRPr="00787E9B">
        <w:rPr>
          <w:rFonts w:asciiTheme="majorHAnsi" w:eastAsia="Times New Roman" w:hAnsiTheme="majorHAnsi" w:cs="Times New Roman"/>
          <w:sz w:val="24"/>
          <w:szCs w:val="24"/>
          <w:lang w:eastAsia="lt-LT"/>
        </w:rPr>
        <w:t>smens duomenų tvarkymą arba nesutikti su tokiu tvarkymu;</w:t>
      </w:r>
    </w:p>
    <w:p w14:paraId="60279B45" w14:textId="0840CF7B" w:rsidR="0089340F" w:rsidRPr="00787E9B" w:rsidRDefault="0089340F" w:rsidP="008A2F66">
      <w:pPr>
        <w:pStyle w:val="Sraopastraipa"/>
        <w:numPr>
          <w:ilvl w:val="0"/>
          <w:numId w:val="2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teisė pateikti skundą </w:t>
      </w:r>
      <w:r w:rsidR="00151372" w:rsidRPr="00787E9B">
        <w:rPr>
          <w:rFonts w:asciiTheme="majorHAnsi" w:eastAsia="Times New Roman" w:hAnsiTheme="majorHAnsi" w:cs="Times New Roman"/>
          <w:sz w:val="24"/>
          <w:szCs w:val="24"/>
          <w:lang w:eastAsia="lt-LT"/>
        </w:rPr>
        <w:t>P</w:t>
      </w:r>
      <w:r w:rsidRPr="00787E9B">
        <w:rPr>
          <w:rFonts w:asciiTheme="majorHAnsi" w:eastAsia="Times New Roman" w:hAnsiTheme="majorHAnsi" w:cs="Times New Roman"/>
          <w:sz w:val="24"/>
          <w:szCs w:val="24"/>
          <w:lang w:eastAsia="lt-LT"/>
        </w:rPr>
        <w:t xml:space="preserve">riežiūros institucijai; </w:t>
      </w:r>
    </w:p>
    <w:p w14:paraId="6A7C95B5" w14:textId="57B6C7FD" w:rsidR="0089340F" w:rsidRPr="00787E9B" w:rsidRDefault="0089340F" w:rsidP="008A2F66">
      <w:pPr>
        <w:pStyle w:val="Sraopastraipa"/>
        <w:numPr>
          <w:ilvl w:val="0"/>
          <w:numId w:val="27"/>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kai </w:t>
      </w:r>
      <w:r w:rsidR="00151372" w:rsidRPr="00787E9B">
        <w:rPr>
          <w:rFonts w:asciiTheme="majorHAnsi" w:eastAsia="Times New Roman" w:hAnsiTheme="majorHAnsi" w:cs="Times New Roman"/>
          <w:sz w:val="24"/>
          <w:szCs w:val="24"/>
          <w:lang w:eastAsia="lt-LT"/>
        </w:rPr>
        <w:t>A</w:t>
      </w:r>
      <w:r w:rsidRPr="00787E9B">
        <w:rPr>
          <w:rFonts w:asciiTheme="majorHAnsi" w:eastAsia="Times New Roman" w:hAnsiTheme="majorHAnsi" w:cs="Times New Roman"/>
          <w:sz w:val="24"/>
          <w:szCs w:val="24"/>
          <w:lang w:eastAsia="lt-LT"/>
        </w:rPr>
        <w:t xml:space="preserve">smens duomenys renkami ne iš </w:t>
      </w:r>
      <w:r w:rsidR="00605F1D" w:rsidRPr="00787E9B">
        <w:rPr>
          <w:rFonts w:asciiTheme="majorHAnsi" w:eastAsia="Times New Roman" w:hAnsiTheme="majorHAnsi" w:cs="Times New Roman"/>
          <w:sz w:val="24"/>
          <w:szCs w:val="24"/>
          <w:lang w:eastAsia="lt-LT"/>
        </w:rPr>
        <w:t>D</w:t>
      </w:r>
      <w:r w:rsidRPr="00787E9B">
        <w:rPr>
          <w:rFonts w:asciiTheme="majorHAnsi" w:eastAsia="Times New Roman" w:hAnsiTheme="majorHAnsi" w:cs="Times New Roman"/>
          <w:sz w:val="24"/>
          <w:szCs w:val="24"/>
          <w:lang w:eastAsia="lt-LT"/>
        </w:rPr>
        <w:t>uomenų subjekto, visa turima informacija apie jų šaltinius.</w:t>
      </w:r>
    </w:p>
    <w:p w14:paraId="48883352" w14:textId="77777777" w:rsidR="0089340F" w:rsidRPr="00787E9B" w:rsidRDefault="00CD083C"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Duomenų subjektas turi te</w:t>
      </w:r>
      <w:r w:rsidR="00772144" w:rsidRPr="00787E9B">
        <w:rPr>
          <w:rFonts w:asciiTheme="majorHAnsi" w:eastAsia="Times New Roman" w:hAnsiTheme="majorHAnsi" w:cs="Times New Roman"/>
          <w:sz w:val="24"/>
          <w:szCs w:val="24"/>
          <w:lang w:eastAsia="lt-LT"/>
        </w:rPr>
        <w:t>isę ne tik susipažinti su savo V</w:t>
      </w:r>
      <w:r w:rsidRPr="00787E9B">
        <w:rPr>
          <w:rFonts w:asciiTheme="majorHAnsi" w:eastAsia="Times New Roman" w:hAnsiTheme="majorHAnsi" w:cs="Times New Roman"/>
          <w:sz w:val="24"/>
          <w:szCs w:val="24"/>
          <w:lang w:eastAsia="lt-LT"/>
        </w:rPr>
        <w:t xml:space="preserve">aizdo duomenimis, bet ir </w:t>
      </w:r>
      <w:r w:rsidRPr="00787E9B">
        <w:rPr>
          <w:rFonts w:asciiTheme="majorHAnsi" w:eastAsia="Times New Roman" w:hAnsiTheme="majorHAnsi" w:cs="Times New Roman"/>
          <w:b/>
          <w:sz w:val="24"/>
          <w:szCs w:val="24"/>
          <w:lang w:eastAsia="lt-LT"/>
        </w:rPr>
        <w:t>gauti šiuos duomenis</w:t>
      </w:r>
      <w:r w:rsidRPr="00787E9B">
        <w:rPr>
          <w:rFonts w:asciiTheme="majorHAnsi" w:eastAsia="Times New Roman" w:hAnsiTheme="majorHAnsi" w:cs="Times New Roman"/>
          <w:sz w:val="24"/>
          <w:szCs w:val="24"/>
          <w:lang w:eastAsia="lt-LT"/>
        </w:rPr>
        <w:t xml:space="preserve">, pavyzdžiui, vaizdo įrašo kopiją išorinėje duomenų laikmenoje ir pan. </w:t>
      </w:r>
    </w:p>
    <w:p w14:paraId="2C25A037" w14:textId="4FB41251" w:rsidR="00CD083C" w:rsidRPr="00787E9B" w:rsidRDefault="002727FA"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Įstaiga</w:t>
      </w:r>
      <w:r w:rsidR="00CD083C" w:rsidRPr="00787E9B">
        <w:rPr>
          <w:rFonts w:asciiTheme="majorHAnsi" w:eastAsia="Times New Roman" w:hAnsiTheme="majorHAnsi" w:cs="Times New Roman"/>
          <w:sz w:val="24"/>
          <w:szCs w:val="24"/>
          <w:lang w:eastAsia="lt-LT"/>
        </w:rPr>
        <w:t>, įgyvendindama</w:t>
      </w:r>
      <w:r w:rsidR="00772144" w:rsidRPr="00787E9B">
        <w:rPr>
          <w:rFonts w:asciiTheme="majorHAnsi" w:eastAsia="Times New Roman" w:hAnsiTheme="majorHAnsi" w:cs="Times New Roman"/>
          <w:sz w:val="24"/>
          <w:szCs w:val="24"/>
          <w:lang w:eastAsia="lt-LT"/>
        </w:rPr>
        <w:t xml:space="preserve"> D</w:t>
      </w:r>
      <w:r w:rsidR="00CD083C" w:rsidRPr="00787E9B">
        <w:rPr>
          <w:rFonts w:asciiTheme="majorHAnsi" w:eastAsia="Times New Roman" w:hAnsiTheme="majorHAnsi" w:cs="Times New Roman"/>
          <w:sz w:val="24"/>
          <w:szCs w:val="24"/>
          <w:lang w:eastAsia="lt-LT"/>
        </w:rPr>
        <w:t>uomenų subjekto teisę susipažinti su savo vaizdo duomenimis, neturi pažeisti trečiųjų asmenų t</w:t>
      </w:r>
      <w:r w:rsidR="00772144" w:rsidRPr="00787E9B">
        <w:rPr>
          <w:rFonts w:asciiTheme="majorHAnsi" w:eastAsia="Times New Roman" w:hAnsiTheme="majorHAnsi" w:cs="Times New Roman"/>
          <w:sz w:val="24"/>
          <w:szCs w:val="24"/>
          <w:lang w:eastAsia="lt-LT"/>
        </w:rPr>
        <w:t>eisės į privatų gyvenimą, t.</w:t>
      </w:r>
      <w:r w:rsidR="00A01E9D" w:rsidRPr="00787E9B">
        <w:rPr>
          <w:rFonts w:asciiTheme="majorHAnsi" w:eastAsia="Times New Roman" w:hAnsiTheme="majorHAnsi" w:cs="Times New Roman"/>
          <w:sz w:val="24"/>
          <w:szCs w:val="24"/>
          <w:lang w:eastAsia="lt-LT"/>
        </w:rPr>
        <w:t> </w:t>
      </w:r>
      <w:r w:rsidR="00772144" w:rsidRPr="00787E9B">
        <w:rPr>
          <w:rFonts w:asciiTheme="majorHAnsi" w:eastAsia="Times New Roman" w:hAnsiTheme="majorHAnsi" w:cs="Times New Roman"/>
          <w:sz w:val="24"/>
          <w:szCs w:val="24"/>
          <w:lang w:eastAsia="lt-LT"/>
        </w:rPr>
        <w:t>y. D</w:t>
      </w:r>
      <w:r w:rsidR="00CD083C" w:rsidRPr="00787E9B">
        <w:rPr>
          <w:rFonts w:asciiTheme="majorHAnsi" w:eastAsia="Times New Roman" w:hAnsiTheme="majorHAnsi" w:cs="Times New Roman"/>
          <w:sz w:val="24"/>
          <w:szCs w:val="24"/>
          <w:lang w:eastAsia="lt-LT"/>
        </w:rPr>
        <w:t>uomenų subjektui susipažįstant su vaizdo įrašu, jeigu vaizdo įraše matomi kiti asmenys, kurių tapatybė gali būti nustatyta, ar kita informacija, kuri gali pažeisti trečiųjų asmenų privatumą (pavyzdžiui, transporto priemonės valstybinis numeris), šie vaizdai t</w:t>
      </w:r>
      <w:r w:rsidR="00F432E8" w:rsidRPr="00787E9B">
        <w:rPr>
          <w:rFonts w:asciiTheme="majorHAnsi" w:eastAsia="Times New Roman" w:hAnsiTheme="majorHAnsi" w:cs="Times New Roman"/>
          <w:sz w:val="24"/>
          <w:szCs w:val="24"/>
          <w:lang w:eastAsia="lt-LT"/>
        </w:rPr>
        <w:t>uri būti retušuoti ar kitais būd</w:t>
      </w:r>
      <w:r w:rsidR="00CD083C" w:rsidRPr="00787E9B">
        <w:rPr>
          <w:rFonts w:asciiTheme="majorHAnsi" w:eastAsia="Times New Roman" w:hAnsiTheme="majorHAnsi" w:cs="Times New Roman"/>
          <w:sz w:val="24"/>
          <w:szCs w:val="24"/>
          <w:lang w:eastAsia="lt-LT"/>
        </w:rPr>
        <w:t>ais panaikinama galimybė identifikuoti trečiuosius asmenis.</w:t>
      </w:r>
    </w:p>
    <w:p w14:paraId="3A802623" w14:textId="1354D782" w:rsidR="00C937B6" w:rsidRPr="00787E9B" w:rsidRDefault="00C937B6"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Duomenų subjektas taip pat turi teisę </w:t>
      </w:r>
      <w:r w:rsidRPr="00787E9B">
        <w:rPr>
          <w:rFonts w:asciiTheme="majorHAnsi" w:eastAsia="Times New Roman" w:hAnsiTheme="majorHAnsi" w:cs="Times New Roman"/>
          <w:b/>
          <w:sz w:val="24"/>
          <w:szCs w:val="24"/>
          <w:lang w:eastAsia="lt-LT"/>
        </w:rPr>
        <w:t>reikalauti ištaisyti savo Vaizdo duomenis</w:t>
      </w:r>
      <w:r w:rsidRPr="00787E9B">
        <w:rPr>
          <w:rFonts w:asciiTheme="majorHAnsi" w:eastAsia="Times New Roman" w:hAnsiTheme="majorHAnsi" w:cs="Times New Roman"/>
          <w:sz w:val="24"/>
          <w:szCs w:val="24"/>
          <w:lang w:eastAsia="lt-LT"/>
        </w:rPr>
        <w:t xml:space="preserve"> (pvz. </w:t>
      </w:r>
      <w:r w:rsidR="00A01E9D" w:rsidRPr="00787E9B">
        <w:rPr>
          <w:rFonts w:asciiTheme="majorHAnsi" w:eastAsia="Times New Roman" w:hAnsiTheme="majorHAnsi" w:cs="Times New Roman"/>
          <w:sz w:val="24"/>
          <w:szCs w:val="24"/>
          <w:lang w:eastAsia="lt-LT"/>
        </w:rPr>
        <w:t xml:space="preserve">ištaisyti </w:t>
      </w:r>
      <w:r w:rsidRPr="00787E9B">
        <w:rPr>
          <w:rFonts w:asciiTheme="majorHAnsi" w:eastAsia="Times New Roman" w:hAnsiTheme="majorHAnsi" w:cs="Times New Roman"/>
          <w:sz w:val="24"/>
          <w:szCs w:val="24"/>
          <w:lang w:eastAsia="lt-LT"/>
        </w:rPr>
        <w:t>dat</w:t>
      </w:r>
      <w:r w:rsidR="00A01E9D" w:rsidRPr="00787E9B">
        <w:rPr>
          <w:rFonts w:asciiTheme="majorHAnsi" w:eastAsia="Times New Roman" w:hAnsiTheme="majorHAnsi" w:cs="Times New Roman"/>
          <w:sz w:val="24"/>
          <w:szCs w:val="24"/>
          <w:lang w:eastAsia="lt-LT"/>
        </w:rPr>
        <w:t>ą</w:t>
      </w:r>
      <w:r w:rsidRPr="00787E9B">
        <w:rPr>
          <w:rFonts w:asciiTheme="majorHAnsi" w:eastAsia="Times New Roman" w:hAnsiTheme="majorHAnsi" w:cs="Times New Roman"/>
          <w:sz w:val="24"/>
          <w:szCs w:val="24"/>
          <w:lang w:eastAsia="lt-LT"/>
        </w:rPr>
        <w:t>).</w:t>
      </w:r>
    </w:p>
    <w:p w14:paraId="6143E37B" w14:textId="69C58CD7" w:rsidR="000E1CA2" w:rsidRPr="00787E9B" w:rsidRDefault="00CB52C7"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Duomenų subjektas </w:t>
      </w:r>
      <w:r w:rsidR="00927E23" w:rsidRPr="00787E9B">
        <w:rPr>
          <w:rFonts w:asciiTheme="majorHAnsi" w:eastAsia="Times New Roman" w:hAnsiTheme="majorHAnsi" w:cs="Times New Roman"/>
          <w:sz w:val="24"/>
          <w:szCs w:val="24"/>
          <w:lang w:eastAsia="lt-LT"/>
        </w:rPr>
        <w:t>t</w:t>
      </w:r>
      <w:r w:rsidR="007117BF" w:rsidRPr="00787E9B">
        <w:rPr>
          <w:rFonts w:asciiTheme="majorHAnsi" w:eastAsia="Times New Roman" w:hAnsiTheme="majorHAnsi" w:cs="Times New Roman"/>
          <w:sz w:val="24"/>
          <w:szCs w:val="24"/>
          <w:lang w:eastAsia="lt-LT"/>
        </w:rPr>
        <w:t>aip pat turi teisę</w:t>
      </w:r>
      <w:r w:rsidR="00927E23" w:rsidRPr="00787E9B">
        <w:rPr>
          <w:rFonts w:asciiTheme="majorHAnsi" w:eastAsia="Times New Roman" w:hAnsiTheme="majorHAnsi" w:cs="Times New Roman"/>
          <w:sz w:val="24"/>
          <w:szCs w:val="24"/>
          <w:lang w:eastAsia="lt-LT"/>
        </w:rPr>
        <w:t xml:space="preserve"> </w:t>
      </w:r>
      <w:r w:rsidR="00927E23" w:rsidRPr="00787E9B">
        <w:rPr>
          <w:rFonts w:asciiTheme="majorHAnsi" w:eastAsia="Times New Roman" w:hAnsiTheme="majorHAnsi" w:cs="Times New Roman"/>
          <w:b/>
          <w:sz w:val="24"/>
          <w:szCs w:val="24"/>
          <w:lang w:eastAsia="lt-LT"/>
        </w:rPr>
        <w:t xml:space="preserve">reikalauti </w:t>
      </w:r>
      <w:r w:rsidR="00E61B75" w:rsidRPr="00787E9B">
        <w:rPr>
          <w:rFonts w:asciiTheme="majorHAnsi" w:eastAsia="Times New Roman" w:hAnsiTheme="majorHAnsi" w:cs="Times New Roman"/>
          <w:b/>
          <w:sz w:val="24"/>
          <w:szCs w:val="24"/>
          <w:lang w:eastAsia="lt-LT"/>
        </w:rPr>
        <w:t>ištrinti</w:t>
      </w:r>
      <w:r w:rsidR="00927E23" w:rsidRPr="00787E9B">
        <w:rPr>
          <w:rFonts w:asciiTheme="majorHAnsi" w:eastAsia="Times New Roman" w:hAnsiTheme="majorHAnsi" w:cs="Times New Roman"/>
          <w:b/>
          <w:sz w:val="24"/>
          <w:szCs w:val="24"/>
          <w:lang w:eastAsia="lt-LT"/>
        </w:rPr>
        <w:t xml:space="preserve"> savo </w:t>
      </w:r>
      <w:r w:rsidR="00E61B75" w:rsidRPr="00787E9B">
        <w:rPr>
          <w:rFonts w:asciiTheme="majorHAnsi" w:eastAsia="Times New Roman" w:hAnsiTheme="majorHAnsi" w:cs="Times New Roman"/>
          <w:b/>
          <w:sz w:val="24"/>
          <w:szCs w:val="24"/>
          <w:lang w:eastAsia="lt-LT"/>
        </w:rPr>
        <w:t>Vaizdo duomenis</w:t>
      </w:r>
      <w:r w:rsidR="00927E23" w:rsidRPr="00787E9B">
        <w:rPr>
          <w:rFonts w:asciiTheme="majorHAnsi" w:eastAsia="Times New Roman" w:hAnsiTheme="majorHAnsi" w:cs="Times New Roman"/>
          <w:sz w:val="24"/>
          <w:szCs w:val="24"/>
          <w:lang w:eastAsia="lt-LT"/>
        </w:rPr>
        <w:t xml:space="preserve">, kai </w:t>
      </w:r>
      <w:r w:rsidR="00E61B75" w:rsidRPr="00787E9B">
        <w:rPr>
          <w:rFonts w:asciiTheme="majorHAnsi" w:eastAsia="Times New Roman" w:hAnsiTheme="majorHAnsi" w:cs="Times New Roman"/>
          <w:sz w:val="24"/>
          <w:szCs w:val="24"/>
          <w:lang w:eastAsia="lt-LT"/>
        </w:rPr>
        <w:t>Vaizdo</w:t>
      </w:r>
      <w:r w:rsidRPr="00787E9B">
        <w:rPr>
          <w:rFonts w:asciiTheme="majorHAnsi" w:eastAsia="Times New Roman" w:hAnsiTheme="majorHAnsi" w:cs="Times New Roman"/>
          <w:sz w:val="24"/>
          <w:szCs w:val="24"/>
          <w:lang w:eastAsia="lt-LT"/>
        </w:rPr>
        <w:t xml:space="preserve"> </w:t>
      </w:r>
      <w:r w:rsidR="00927E23" w:rsidRPr="00787E9B">
        <w:rPr>
          <w:rFonts w:asciiTheme="majorHAnsi" w:eastAsia="Times New Roman" w:hAnsiTheme="majorHAnsi" w:cs="Times New Roman"/>
          <w:sz w:val="24"/>
          <w:szCs w:val="24"/>
          <w:lang w:eastAsia="lt-LT"/>
        </w:rPr>
        <w:t>duomenys</w:t>
      </w:r>
      <w:r w:rsidR="00E61B75" w:rsidRPr="00787E9B">
        <w:rPr>
          <w:rFonts w:asciiTheme="majorHAnsi" w:eastAsia="Times New Roman" w:hAnsiTheme="majorHAnsi" w:cs="Times New Roman"/>
          <w:sz w:val="24"/>
          <w:szCs w:val="24"/>
          <w:lang w:eastAsia="lt-LT"/>
        </w:rPr>
        <w:t xml:space="preserve"> buvo</w:t>
      </w:r>
      <w:r w:rsidR="00927E23" w:rsidRPr="00787E9B">
        <w:rPr>
          <w:rFonts w:asciiTheme="majorHAnsi" w:eastAsia="Times New Roman" w:hAnsiTheme="majorHAnsi" w:cs="Times New Roman"/>
          <w:sz w:val="24"/>
          <w:szCs w:val="24"/>
          <w:lang w:eastAsia="lt-LT"/>
        </w:rPr>
        <w:t xml:space="preserve"> tvarkomi nesilaikant </w:t>
      </w:r>
      <w:r w:rsidR="00CD60E7" w:rsidRPr="00787E9B">
        <w:rPr>
          <w:rFonts w:asciiTheme="majorHAnsi" w:eastAsia="Times New Roman" w:hAnsiTheme="majorHAnsi" w:cs="Times New Roman"/>
          <w:sz w:val="24"/>
          <w:szCs w:val="24"/>
          <w:lang w:eastAsia="lt-LT"/>
        </w:rPr>
        <w:t>teisės aktų</w:t>
      </w:r>
      <w:r w:rsidR="00927E23" w:rsidRPr="00787E9B">
        <w:rPr>
          <w:rFonts w:asciiTheme="majorHAnsi" w:eastAsia="Times New Roman" w:hAnsiTheme="majorHAnsi" w:cs="Times New Roman"/>
          <w:sz w:val="24"/>
          <w:szCs w:val="24"/>
          <w:lang w:eastAsia="lt-LT"/>
        </w:rPr>
        <w:t xml:space="preserve"> ir </w:t>
      </w:r>
      <w:r w:rsidR="00E61B75" w:rsidRPr="00787E9B">
        <w:rPr>
          <w:rFonts w:asciiTheme="majorHAnsi" w:eastAsia="Times New Roman" w:hAnsiTheme="majorHAnsi" w:cs="Times New Roman"/>
          <w:sz w:val="24"/>
          <w:szCs w:val="24"/>
          <w:lang w:eastAsia="lt-LT"/>
        </w:rPr>
        <w:t xml:space="preserve">šių </w:t>
      </w:r>
      <w:r w:rsidR="00B52FEF" w:rsidRPr="00787E9B">
        <w:rPr>
          <w:rFonts w:asciiTheme="majorHAnsi" w:eastAsia="Times New Roman" w:hAnsiTheme="majorHAnsi" w:cs="Times New Roman"/>
          <w:sz w:val="24"/>
          <w:szCs w:val="24"/>
          <w:lang w:eastAsia="lt-LT"/>
        </w:rPr>
        <w:t>VDTT</w:t>
      </w:r>
      <w:r w:rsidR="00AB4919" w:rsidRPr="00787E9B">
        <w:rPr>
          <w:rFonts w:asciiTheme="majorHAnsi" w:eastAsia="Times New Roman" w:hAnsiTheme="majorHAnsi" w:cs="Times New Roman"/>
          <w:sz w:val="24"/>
          <w:szCs w:val="24"/>
          <w:lang w:eastAsia="lt-LT"/>
        </w:rPr>
        <w:t xml:space="preserve">, </w:t>
      </w:r>
      <w:r w:rsidR="00C47A8A" w:rsidRPr="00787E9B">
        <w:rPr>
          <w:rFonts w:asciiTheme="majorHAnsi" w:eastAsia="Times New Roman" w:hAnsiTheme="majorHAnsi" w:cs="Times New Roman"/>
          <w:sz w:val="24"/>
          <w:szCs w:val="24"/>
          <w:lang w:eastAsia="lt-LT"/>
        </w:rPr>
        <w:t xml:space="preserve">arba </w:t>
      </w:r>
      <w:r w:rsidR="00AB4919" w:rsidRPr="00787E9B">
        <w:rPr>
          <w:rFonts w:asciiTheme="majorHAnsi" w:eastAsia="Times New Roman" w:hAnsiTheme="majorHAnsi" w:cs="Times New Roman"/>
          <w:sz w:val="24"/>
          <w:szCs w:val="24"/>
          <w:lang w:eastAsia="lt-LT"/>
        </w:rPr>
        <w:t>jie nebėra reikalingi, kad būtų pasiekti tikslai, kuriais jie buvo renkami, arba Vaizdo duomenys turi būti ištrinti laikantis teisės aktais nustatytos prievolės</w:t>
      </w:r>
      <w:r w:rsidR="00C47A8A" w:rsidRPr="00787E9B">
        <w:rPr>
          <w:rFonts w:asciiTheme="majorHAnsi" w:eastAsia="Times New Roman" w:hAnsiTheme="majorHAnsi" w:cs="Times New Roman"/>
          <w:sz w:val="24"/>
          <w:szCs w:val="24"/>
          <w:lang w:eastAsia="lt-LT"/>
        </w:rPr>
        <w:t xml:space="preserve">, arba Duomenų subjektas nesutinka su Asmens duomenų tvarkymu ir nėra viršesnių teisėtų priežasčių tvarkyti duomenis. </w:t>
      </w:r>
      <w:r w:rsidR="002727FA" w:rsidRPr="00787E9B">
        <w:rPr>
          <w:rFonts w:asciiTheme="majorHAnsi" w:eastAsia="Times New Roman" w:hAnsiTheme="majorHAnsi" w:cs="Times New Roman"/>
          <w:sz w:val="24"/>
          <w:szCs w:val="24"/>
          <w:lang w:eastAsia="lt-LT"/>
        </w:rPr>
        <w:t>Įstaiga</w:t>
      </w:r>
      <w:r w:rsidR="0089340F" w:rsidRPr="00787E9B">
        <w:rPr>
          <w:rFonts w:asciiTheme="majorHAnsi" w:eastAsia="Times New Roman" w:hAnsiTheme="majorHAnsi" w:cs="Times New Roman"/>
          <w:sz w:val="24"/>
          <w:szCs w:val="24"/>
          <w:lang w:eastAsia="lt-LT"/>
        </w:rPr>
        <w:t xml:space="preserve"> neprivalo ištrinti </w:t>
      </w:r>
      <w:r w:rsidR="00151372" w:rsidRPr="00787E9B">
        <w:rPr>
          <w:rFonts w:asciiTheme="majorHAnsi" w:eastAsia="Times New Roman" w:hAnsiTheme="majorHAnsi" w:cs="Times New Roman"/>
          <w:sz w:val="24"/>
          <w:szCs w:val="24"/>
          <w:lang w:eastAsia="lt-LT"/>
        </w:rPr>
        <w:t>A</w:t>
      </w:r>
      <w:r w:rsidR="0089340F" w:rsidRPr="00787E9B">
        <w:rPr>
          <w:rFonts w:asciiTheme="majorHAnsi" w:eastAsia="Times New Roman" w:hAnsiTheme="majorHAnsi" w:cs="Times New Roman"/>
          <w:sz w:val="24"/>
          <w:szCs w:val="24"/>
          <w:lang w:eastAsia="lt-LT"/>
        </w:rPr>
        <w:t>smens duomenų, kai duomenys reikalingi siekiant pareikšti, vykdyti ar apginti teisinius reikalavimus</w:t>
      </w:r>
      <w:r w:rsidR="00C47A8A" w:rsidRPr="00787E9B">
        <w:rPr>
          <w:rFonts w:asciiTheme="majorHAnsi" w:eastAsia="Times New Roman" w:hAnsiTheme="majorHAnsi" w:cs="Times New Roman"/>
          <w:sz w:val="24"/>
          <w:szCs w:val="24"/>
          <w:lang w:eastAsia="lt-LT"/>
        </w:rPr>
        <w:t>, arba siekiant laikytis teisės aktų reikalavimų, įtvirtinančių Įstaigai pareigą tvarkyti Vaizdo duomenis, arba siekiant atlikti užduotį, vykdomą viešojo intereso labui, arba vykdant Įstaigai pavestas viešosios valdžios funkcijas</w:t>
      </w:r>
      <w:r w:rsidR="0089340F" w:rsidRPr="00787E9B">
        <w:rPr>
          <w:rFonts w:asciiTheme="majorHAnsi" w:eastAsia="Times New Roman" w:hAnsiTheme="majorHAnsi" w:cs="Times New Roman"/>
          <w:sz w:val="24"/>
          <w:szCs w:val="24"/>
          <w:lang w:eastAsia="lt-LT"/>
        </w:rPr>
        <w:t>. Duomenų subjektas informuojamas apie Vaizdo duomenų ištrynimą.</w:t>
      </w:r>
    </w:p>
    <w:p w14:paraId="047ACC90" w14:textId="77777777" w:rsidR="0089340F" w:rsidRPr="00787E9B" w:rsidRDefault="00A26231"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hAnsiTheme="majorHAnsi" w:cs="Times New Roman"/>
          <w:color w:val="000000"/>
          <w:sz w:val="24"/>
          <w:szCs w:val="24"/>
        </w:rPr>
        <w:t>Duomen</w:t>
      </w:r>
      <w:r w:rsidR="007117BF" w:rsidRPr="00787E9B">
        <w:rPr>
          <w:rFonts w:asciiTheme="majorHAnsi" w:hAnsiTheme="majorHAnsi" w:cs="Times New Roman"/>
          <w:color w:val="000000"/>
          <w:sz w:val="24"/>
          <w:szCs w:val="24"/>
        </w:rPr>
        <w:t>ų subjektas taip pat turi teisę</w:t>
      </w:r>
      <w:r w:rsidRPr="00787E9B">
        <w:rPr>
          <w:rFonts w:asciiTheme="majorHAnsi" w:hAnsiTheme="majorHAnsi" w:cs="Times New Roman"/>
          <w:color w:val="000000"/>
          <w:sz w:val="24"/>
          <w:szCs w:val="24"/>
        </w:rPr>
        <w:t xml:space="preserve"> </w:t>
      </w:r>
      <w:r w:rsidR="002171F9" w:rsidRPr="00787E9B">
        <w:rPr>
          <w:rFonts w:asciiTheme="majorHAnsi" w:hAnsiTheme="majorHAnsi" w:cs="Times New Roman"/>
          <w:b/>
          <w:color w:val="000000"/>
          <w:sz w:val="24"/>
          <w:szCs w:val="24"/>
        </w:rPr>
        <w:t xml:space="preserve">reikalauti </w:t>
      </w:r>
      <w:r w:rsidR="00AB4919" w:rsidRPr="00787E9B">
        <w:rPr>
          <w:rFonts w:asciiTheme="majorHAnsi" w:eastAsia="Times New Roman" w:hAnsiTheme="majorHAnsi" w:cs="Times New Roman"/>
          <w:b/>
          <w:sz w:val="24"/>
          <w:szCs w:val="24"/>
          <w:lang w:eastAsia="lt-LT"/>
        </w:rPr>
        <w:t>apriboti</w:t>
      </w:r>
      <w:r w:rsidRPr="00787E9B">
        <w:rPr>
          <w:rFonts w:asciiTheme="majorHAnsi" w:hAnsiTheme="majorHAnsi" w:cs="Times New Roman"/>
          <w:b/>
          <w:color w:val="000000"/>
          <w:sz w:val="24"/>
          <w:szCs w:val="24"/>
        </w:rPr>
        <w:t xml:space="preserve"> jo Vaizdo duomenų tvarkymo veiksmus</w:t>
      </w:r>
      <w:r w:rsidR="0089340F" w:rsidRPr="00787E9B">
        <w:rPr>
          <w:rFonts w:asciiTheme="majorHAnsi" w:hAnsiTheme="majorHAnsi" w:cs="Times New Roman"/>
          <w:b/>
          <w:color w:val="000000"/>
          <w:sz w:val="24"/>
          <w:szCs w:val="24"/>
        </w:rPr>
        <w:t xml:space="preserve">, </w:t>
      </w:r>
      <w:r w:rsidR="0089340F" w:rsidRPr="00787E9B">
        <w:rPr>
          <w:rFonts w:asciiTheme="majorHAnsi" w:hAnsiTheme="majorHAnsi" w:cs="Times New Roman"/>
          <w:color w:val="000000"/>
          <w:sz w:val="24"/>
          <w:szCs w:val="24"/>
        </w:rPr>
        <w:t>kai:</w:t>
      </w:r>
    </w:p>
    <w:p w14:paraId="760672D9" w14:textId="05D1D477" w:rsidR="0089340F" w:rsidRPr="00787E9B" w:rsidRDefault="0089340F" w:rsidP="008A2F66">
      <w:pPr>
        <w:pStyle w:val="Sraopastraipa"/>
        <w:numPr>
          <w:ilvl w:val="0"/>
          <w:numId w:val="28"/>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Duomenų</w:t>
      </w:r>
      <w:r w:rsidRPr="00787E9B">
        <w:rPr>
          <w:rFonts w:asciiTheme="majorHAnsi" w:hAnsiTheme="majorHAnsi" w:cs="Times New Roman"/>
          <w:color w:val="000000"/>
          <w:sz w:val="24"/>
          <w:szCs w:val="24"/>
        </w:rPr>
        <w:t xml:space="preserve"> subjektas užginčija duomenų tikslumą tokiam laikotarpiui, per kurį </w:t>
      </w:r>
      <w:r w:rsidR="002727FA" w:rsidRPr="00787E9B">
        <w:rPr>
          <w:rFonts w:asciiTheme="majorHAnsi" w:hAnsiTheme="majorHAnsi" w:cs="Times New Roman"/>
          <w:color w:val="000000"/>
          <w:sz w:val="24"/>
          <w:szCs w:val="24"/>
        </w:rPr>
        <w:t>Įstaiga</w:t>
      </w:r>
      <w:r w:rsidRPr="00787E9B">
        <w:rPr>
          <w:rFonts w:asciiTheme="majorHAnsi" w:hAnsiTheme="majorHAnsi" w:cs="Times New Roman"/>
          <w:color w:val="000000"/>
          <w:sz w:val="24"/>
          <w:szCs w:val="24"/>
        </w:rPr>
        <w:t xml:space="preserve"> gali patikrinti </w:t>
      </w:r>
      <w:r w:rsidR="006E1BCA" w:rsidRPr="00787E9B">
        <w:rPr>
          <w:rFonts w:asciiTheme="majorHAnsi" w:hAnsiTheme="majorHAnsi" w:cs="Times New Roman"/>
          <w:color w:val="000000"/>
          <w:sz w:val="24"/>
          <w:szCs w:val="24"/>
        </w:rPr>
        <w:t>A</w:t>
      </w:r>
      <w:r w:rsidRPr="00787E9B">
        <w:rPr>
          <w:rFonts w:asciiTheme="majorHAnsi" w:hAnsiTheme="majorHAnsi" w:cs="Times New Roman"/>
          <w:color w:val="000000"/>
          <w:sz w:val="24"/>
          <w:szCs w:val="24"/>
        </w:rPr>
        <w:t>smens duomenų tikslumą;</w:t>
      </w:r>
    </w:p>
    <w:p w14:paraId="7070D40F" w14:textId="77777777" w:rsidR="0089340F" w:rsidRPr="00787E9B" w:rsidRDefault="0089340F" w:rsidP="008A2F66">
      <w:pPr>
        <w:pStyle w:val="Sraopastraipa"/>
        <w:numPr>
          <w:ilvl w:val="0"/>
          <w:numId w:val="28"/>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Vaizdo duomenų tvarkymas yra neteisėtas ir Duomenų subjektas nesutinka, kad duomenys būtų ištrinti, ir vietoj to prašo apriboti jų naudojimą; </w:t>
      </w:r>
    </w:p>
    <w:p w14:paraId="33842C93" w14:textId="3F9001B5" w:rsidR="0089340F" w:rsidRPr="00787E9B" w:rsidRDefault="002727FA" w:rsidP="008A2F66">
      <w:pPr>
        <w:pStyle w:val="Sraopastraipa"/>
        <w:numPr>
          <w:ilvl w:val="0"/>
          <w:numId w:val="28"/>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Įstaigai</w:t>
      </w:r>
      <w:r w:rsidR="0089340F" w:rsidRPr="00787E9B">
        <w:rPr>
          <w:rFonts w:asciiTheme="majorHAnsi" w:eastAsia="Times New Roman" w:hAnsiTheme="majorHAnsi" w:cs="Times New Roman"/>
          <w:sz w:val="24"/>
          <w:szCs w:val="24"/>
          <w:lang w:eastAsia="lt-LT"/>
        </w:rPr>
        <w:t xml:space="preserve"> nebereikia Vaizdo duomenų tvarkymo tikslais, tačiau </w:t>
      </w:r>
      <w:r w:rsidR="00605F1D" w:rsidRPr="00787E9B">
        <w:rPr>
          <w:rFonts w:asciiTheme="majorHAnsi" w:eastAsia="Times New Roman" w:hAnsiTheme="majorHAnsi" w:cs="Times New Roman"/>
          <w:sz w:val="24"/>
          <w:szCs w:val="24"/>
          <w:lang w:eastAsia="lt-LT"/>
        </w:rPr>
        <w:t xml:space="preserve">Vaizdo duomenų </w:t>
      </w:r>
      <w:r w:rsidR="0089340F" w:rsidRPr="00787E9B">
        <w:rPr>
          <w:rFonts w:asciiTheme="majorHAnsi" w:eastAsia="Times New Roman" w:hAnsiTheme="majorHAnsi" w:cs="Times New Roman"/>
          <w:sz w:val="24"/>
          <w:szCs w:val="24"/>
          <w:lang w:eastAsia="lt-LT"/>
        </w:rPr>
        <w:t xml:space="preserve">reikia Duomenų subjektui siekiant pareikšti, vykdyti arba apginti teisinius reikalavimus; arba </w:t>
      </w:r>
    </w:p>
    <w:p w14:paraId="70AED73F" w14:textId="458ECCA7" w:rsidR="0089340F" w:rsidRPr="00787E9B" w:rsidRDefault="0089340F" w:rsidP="008A2F66">
      <w:pPr>
        <w:pStyle w:val="Sraopastraipa"/>
        <w:numPr>
          <w:ilvl w:val="0"/>
          <w:numId w:val="28"/>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lastRenderedPageBreak/>
        <w:t>Duomenų subjektas</w:t>
      </w:r>
      <w:r w:rsidR="00605F1D" w:rsidRPr="00787E9B">
        <w:rPr>
          <w:rFonts w:asciiTheme="majorHAnsi" w:eastAsia="Times New Roman" w:hAnsiTheme="majorHAnsi" w:cs="Times New Roman"/>
          <w:sz w:val="24"/>
          <w:szCs w:val="24"/>
          <w:lang w:eastAsia="lt-LT"/>
        </w:rPr>
        <w:t>,</w:t>
      </w:r>
      <w:r w:rsidRPr="00787E9B">
        <w:rPr>
          <w:rFonts w:asciiTheme="majorHAnsi" w:eastAsia="Times New Roman" w:hAnsiTheme="majorHAnsi" w:cs="Times New Roman"/>
          <w:sz w:val="24"/>
          <w:szCs w:val="24"/>
          <w:lang w:eastAsia="lt-LT"/>
        </w:rPr>
        <w:t xml:space="preserve"> vadovaujantis teisės aktais, paprieštaravo </w:t>
      </w:r>
      <w:r w:rsidR="006E1BCA" w:rsidRPr="00787E9B">
        <w:rPr>
          <w:rFonts w:asciiTheme="majorHAnsi" w:eastAsia="Times New Roman" w:hAnsiTheme="majorHAnsi" w:cs="Times New Roman"/>
          <w:sz w:val="24"/>
          <w:szCs w:val="24"/>
          <w:lang w:eastAsia="lt-LT"/>
        </w:rPr>
        <w:t xml:space="preserve">Vaizdo </w:t>
      </w:r>
      <w:r w:rsidRPr="00787E9B">
        <w:rPr>
          <w:rFonts w:asciiTheme="majorHAnsi" w:eastAsia="Times New Roman" w:hAnsiTheme="majorHAnsi" w:cs="Times New Roman"/>
          <w:sz w:val="24"/>
          <w:szCs w:val="24"/>
          <w:lang w:eastAsia="lt-LT"/>
        </w:rPr>
        <w:t xml:space="preserve">duomenų tvarkymui, kol bus patikrinta, ar </w:t>
      </w:r>
      <w:r w:rsidR="002727FA" w:rsidRPr="00787E9B">
        <w:rPr>
          <w:rFonts w:asciiTheme="majorHAnsi" w:eastAsia="Times New Roman" w:hAnsiTheme="majorHAnsi" w:cs="Times New Roman"/>
          <w:sz w:val="24"/>
          <w:szCs w:val="24"/>
          <w:lang w:eastAsia="lt-LT"/>
        </w:rPr>
        <w:t>Įstaigos</w:t>
      </w:r>
      <w:r w:rsidRPr="00787E9B">
        <w:rPr>
          <w:rFonts w:asciiTheme="majorHAnsi" w:eastAsia="Times New Roman" w:hAnsiTheme="majorHAnsi" w:cs="Times New Roman"/>
          <w:sz w:val="24"/>
          <w:szCs w:val="24"/>
          <w:lang w:eastAsia="lt-LT"/>
        </w:rPr>
        <w:t xml:space="preserve"> teisėtos priežastys yra viršesnės už Duomenų subjekto priežastis.</w:t>
      </w:r>
    </w:p>
    <w:p w14:paraId="7E846F8A" w14:textId="77777777" w:rsidR="00A55605" w:rsidRPr="00787E9B" w:rsidRDefault="00AB4919"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hAnsiTheme="majorHAnsi" w:cs="Times New Roman"/>
          <w:color w:val="000000"/>
          <w:sz w:val="24"/>
          <w:szCs w:val="24"/>
        </w:rPr>
        <w:t>Apribojus</w:t>
      </w:r>
      <w:r w:rsidR="00A26231" w:rsidRPr="00787E9B">
        <w:rPr>
          <w:rFonts w:asciiTheme="majorHAnsi" w:hAnsiTheme="majorHAnsi" w:cs="Times New Roman"/>
          <w:color w:val="000000"/>
          <w:sz w:val="24"/>
          <w:szCs w:val="24"/>
        </w:rPr>
        <w:t xml:space="preserve"> </w:t>
      </w:r>
      <w:r w:rsidR="0089340F" w:rsidRPr="00787E9B">
        <w:rPr>
          <w:rFonts w:asciiTheme="majorHAnsi" w:hAnsiTheme="majorHAnsi" w:cs="Times New Roman"/>
          <w:color w:val="000000"/>
          <w:sz w:val="24"/>
          <w:szCs w:val="24"/>
        </w:rPr>
        <w:t>Duomenų subjekto</w:t>
      </w:r>
      <w:r w:rsidR="00A26231" w:rsidRPr="00787E9B">
        <w:rPr>
          <w:rFonts w:asciiTheme="majorHAnsi" w:hAnsiTheme="majorHAnsi" w:cs="Times New Roman"/>
          <w:color w:val="000000"/>
          <w:sz w:val="24"/>
          <w:szCs w:val="24"/>
        </w:rPr>
        <w:t xml:space="preserve"> </w:t>
      </w:r>
      <w:r w:rsidR="002171F9" w:rsidRPr="00787E9B">
        <w:rPr>
          <w:rFonts w:asciiTheme="majorHAnsi" w:hAnsiTheme="majorHAnsi" w:cs="Times New Roman"/>
          <w:color w:val="000000"/>
          <w:sz w:val="24"/>
          <w:szCs w:val="24"/>
        </w:rPr>
        <w:t>Vaizdo</w:t>
      </w:r>
      <w:r w:rsidR="00A26231" w:rsidRPr="00787E9B">
        <w:rPr>
          <w:rFonts w:asciiTheme="majorHAnsi" w:hAnsiTheme="majorHAnsi" w:cs="Times New Roman"/>
          <w:color w:val="000000"/>
          <w:sz w:val="24"/>
          <w:szCs w:val="24"/>
        </w:rPr>
        <w:t xml:space="preserve"> duomenų tvarkymo veiksmus, Vaizdo duomenys, kurių tvarkymo veiksmai </w:t>
      </w:r>
      <w:r w:rsidRPr="00787E9B">
        <w:rPr>
          <w:rFonts w:asciiTheme="majorHAnsi" w:hAnsiTheme="majorHAnsi" w:cs="Times New Roman"/>
          <w:color w:val="000000"/>
          <w:sz w:val="24"/>
          <w:szCs w:val="24"/>
        </w:rPr>
        <w:t>apriboti</w:t>
      </w:r>
      <w:r w:rsidR="00A26231" w:rsidRPr="00787E9B">
        <w:rPr>
          <w:rFonts w:asciiTheme="majorHAnsi" w:hAnsiTheme="majorHAnsi" w:cs="Times New Roman"/>
          <w:color w:val="000000"/>
          <w:sz w:val="24"/>
          <w:szCs w:val="24"/>
        </w:rPr>
        <w:t>, turi būti saugomi tol, kol bus ištaisyti ar sunaikinti (Duomenų subjekto prašymu arba pasibaigus Vaizdo duomenų saugojimo terminui). Kiti tvarkymo veiksmai su tokiais asmens duomenimis gali būti atliekami tik:</w:t>
      </w:r>
    </w:p>
    <w:p w14:paraId="39B7F173" w14:textId="77777777" w:rsidR="000E1CA2" w:rsidRPr="00787E9B" w:rsidRDefault="00A26231" w:rsidP="008A2F66">
      <w:pPr>
        <w:pStyle w:val="Sraopastraipa"/>
        <w:numPr>
          <w:ilvl w:val="0"/>
          <w:numId w:val="18"/>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turint tikslą</w:t>
      </w:r>
      <w:r w:rsidR="0089340F" w:rsidRPr="00787E9B">
        <w:rPr>
          <w:rFonts w:asciiTheme="majorHAnsi" w:eastAsia="Times New Roman" w:hAnsiTheme="majorHAnsi" w:cs="Times New Roman"/>
          <w:sz w:val="24"/>
          <w:szCs w:val="24"/>
          <w:lang w:eastAsia="lt-LT"/>
        </w:rPr>
        <w:t xml:space="preserve"> pareikšti, vykdyti arba apginti teisinius reikalavimus</w:t>
      </w:r>
      <w:r w:rsidRPr="00787E9B">
        <w:rPr>
          <w:rFonts w:asciiTheme="majorHAnsi" w:eastAsia="Times New Roman" w:hAnsiTheme="majorHAnsi" w:cs="Times New Roman"/>
          <w:sz w:val="24"/>
          <w:szCs w:val="24"/>
          <w:lang w:eastAsia="lt-LT"/>
        </w:rPr>
        <w:t>;</w:t>
      </w:r>
    </w:p>
    <w:p w14:paraId="60B6AD68" w14:textId="77777777" w:rsidR="000E1CA2" w:rsidRPr="00787E9B" w:rsidRDefault="00A26231" w:rsidP="008A2F66">
      <w:pPr>
        <w:pStyle w:val="Sraopastraipa"/>
        <w:numPr>
          <w:ilvl w:val="0"/>
          <w:numId w:val="18"/>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jei Duomenų subjektas duoda sutikimą toliau tvarkyti savo Vaizdo duomenis;</w:t>
      </w:r>
    </w:p>
    <w:p w14:paraId="5B274672" w14:textId="53DA2489" w:rsidR="00090F89" w:rsidRPr="00787E9B" w:rsidRDefault="00A26231" w:rsidP="008A2F66">
      <w:pPr>
        <w:pStyle w:val="Sraopastraipa"/>
        <w:numPr>
          <w:ilvl w:val="0"/>
          <w:numId w:val="18"/>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jei reikia apsaugoti </w:t>
      </w:r>
      <w:r w:rsidR="006E1BCA" w:rsidRPr="00787E9B">
        <w:rPr>
          <w:rFonts w:asciiTheme="majorHAnsi" w:eastAsia="Times New Roman" w:hAnsiTheme="majorHAnsi" w:cs="Times New Roman"/>
          <w:sz w:val="24"/>
          <w:szCs w:val="24"/>
          <w:lang w:eastAsia="lt-LT"/>
        </w:rPr>
        <w:t>T</w:t>
      </w:r>
      <w:r w:rsidRPr="00787E9B">
        <w:rPr>
          <w:rFonts w:asciiTheme="majorHAnsi" w:eastAsia="Times New Roman" w:hAnsiTheme="majorHAnsi" w:cs="Times New Roman"/>
          <w:sz w:val="24"/>
          <w:szCs w:val="24"/>
          <w:lang w:eastAsia="lt-LT"/>
        </w:rPr>
        <w:t>rečiųjų asmenų teises ar teisėtus interesus.</w:t>
      </w:r>
    </w:p>
    <w:p w14:paraId="0CC67130" w14:textId="248A1944" w:rsidR="00F432E8" w:rsidRPr="00787E9B" w:rsidRDefault="00F432E8" w:rsidP="008A2F66">
      <w:pPr>
        <w:pStyle w:val="Sraopastraipa"/>
        <w:numPr>
          <w:ilvl w:val="1"/>
          <w:numId w:val="1"/>
        </w:numPr>
        <w:shd w:val="clear" w:color="auto" w:fill="FFFFFF"/>
        <w:tabs>
          <w:tab w:val="left" w:pos="1418"/>
        </w:tabs>
        <w:spacing w:before="0"/>
        <w:ind w:left="709" w:hanging="709"/>
        <w:contextualSpacing w:val="0"/>
        <w:rPr>
          <w:rFonts w:asciiTheme="majorHAnsi" w:hAnsiTheme="majorHAnsi" w:cs="Times New Roman"/>
          <w:color w:val="000000"/>
          <w:sz w:val="24"/>
          <w:szCs w:val="24"/>
        </w:rPr>
      </w:pPr>
      <w:r w:rsidRPr="00787E9B">
        <w:rPr>
          <w:rFonts w:asciiTheme="majorHAnsi" w:hAnsiTheme="majorHAnsi" w:cs="Times New Roman"/>
          <w:color w:val="000000"/>
          <w:sz w:val="24"/>
          <w:szCs w:val="24"/>
        </w:rPr>
        <w:t xml:space="preserve">Duomenų subjektas </w:t>
      </w:r>
      <w:r w:rsidRPr="00787E9B">
        <w:rPr>
          <w:rFonts w:asciiTheme="majorHAnsi" w:hAnsiTheme="majorHAnsi" w:cs="Times New Roman"/>
          <w:b/>
          <w:color w:val="000000"/>
          <w:sz w:val="24"/>
          <w:szCs w:val="24"/>
        </w:rPr>
        <w:t>turi teisę nesutikti</w:t>
      </w:r>
      <w:r w:rsidR="00C937B6" w:rsidRPr="00787E9B">
        <w:rPr>
          <w:rFonts w:asciiTheme="majorHAnsi" w:hAnsiTheme="majorHAnsi" w:cs="Times New Roman"/>
          <w:color w:val="000000"/>
          <w:sz w:val="24"/>
          <w:szCs w:val="24"/>
        </w:rPr>
        <w:t xml:space="preserve">, kad būtų tvarkomi jo Vaizdo duomenys. Tokiu atveju </w:t>
      </w:r>
      <w:r w:rsidR="002727FA" w:rsidRPr="00787E9B">
        <w:rPr>
          <w:rFonts w:asciiTheme="majorHAnsi" w:hAnsiTheme="majorHAnsi" w:cs="Times New Roman"/>
          <w:color w:val="000000"/>
          <w:sz w:val="24"/>
          <w:szCs w:val="24"/>
        </w:rPr>
        <w:t>Įstaiga</w:t>
      </w:r>
      <w:r w:rsidR="00C937B6" w:rsidRPr="00787E9B">
        <w:rPr>
          <w:rFonts w:asciiTheme="majorHAnsi" w:hAnsiTheme="majorHAnsi" w:cs="Times New Roman"/>
          <w:color w:val="000000"/>
          <w:sz w:val="24"/>
          <w:szCs w:val="24"/>
        </w:rPr>
        <w:t xml:space="preserve"> nebetvarkys Duomenų subjekto vaizdo duomenų, išskyrus atvejus, kai įrodys, kad duomenys tvarkomi dėl įtikinamų teisėtų priežasčių, kurios yra viršesnės už Duomenų subjekto interesus, teises ir laisves, arba siekiant pareikšti, vykdyti ar apginti teisinius reikalavimus</w:t>
      </w:r>
      <w:r w:rsidR="00DB0FA4" w:rsidRPr="00787E9B">
        <w:rPr>
          <w:rFonts w:asciiTheme="majorHAnsi" w:hAnsiTheme="majorHAnsi" w:cs="Times New Roman"/>
          <w:color w:val="000000"/>
          <w:sz w:val="24"/>
          <w:szCs w:val="24"/>
        </w:rPr>
        <w:t>.</w:t>
      </w:r>
    </w:p>
    <w:p w14:paraId="33F0F5E3" w14:textId="25EABAB8" w:rsidR="00090F89" w:rsidRPr="00787E9B" w:rsidRDefault="002727FA" w:rsidP="008A2F66">
      <w:pPr>
        <w:pStyle w:val="Sraopastraipa"/>
        <w:numPr>
          <w:ilvl w:val="1"/>
          <w:numId w:val="1"/>
        </w:numPr>
        <w:shd w:val="clear" w:color="auto" w:fill="FFFFFF"/>
        <w:tabs>
          <w:tab w:val="left" w:pos="1418"/>
        </w:tabs>
        <w:spacing w:before="0"/>
        <w:ind w:left="709" w:hanging="709"/>
        <w:contextualSpacing w:val="0"/>
        <w:rPr>
          <w:rFonts w:asciiTheme="majorHAnsi" w:hAnsiTheme="majorHAnsi" w:cs="Times New Roman"/>
          <w:color w:val="000000"/>
          <w:sz w:val="24"/>
          <w:szCs w:val="24"/>
        </w:rPr>
      </w:pPr>
      <w:r w:rsidRPr="00787E9B">
        <w:rPr>
          <w:rFonts w:asciiTheme="majorHAnsi" w:hAnsiTheme="majorHAnsi" w:cs="Times New Roman"/>
          <w:color w:val="000000"/>
          <w:sz w:val="24"/>
          <w:szCs w:val="24"/>
          <w:shd w:val="clear" w:color="auto" w:fill="FFFFFF"/>
        </w:rPr>
        <w:t>Įstaiga</w:t>
      </w:r>
      <w:r w:rsidR="00090F89" w:rsidRPr="00787E9B">
        <w:rPr>
          <w:rFonts w:asciiTheme="majorHAnsi" w:hAnsiTheme="majorHAnsi" w:cs="Times New Roman"/>
          <w:sz w:val="24"/>
          <w:szCs w:val="24"/>
        </w:rPr>
        <w:t>, gav</w:t>
      </w:r>
      <w:r w:rsidR="00C937B6" w:rsidRPr="00787E9B">
        <w:rPr>
          <w:rFonts w:asciiTheme="majorHAnsi" w:hAnsiTheme="majorHAnsi" w:cs="Times New Roman"/>
          <w:sz w:val="24"/>
          <w:szCs w:val="24"/>
        </w:rPr>
        <w:t>usi</w:t>
      </w:r>
      <w:r w:rsidR="00090F89" w:rsidRPr="00787E9B">
        <w:rPr>
          <w:rFonts w:asciiTheme="majorHAnsi" w:hAnsiTheme="majorHAnsi" w:cs="Times New Roman"/>
          <w:sz w:val="24"/>
          <w:szCs w:val="24"/>
        </w:rPr>
        <w:t xml:space="preserve"> Duomenų subjekto prašymą</w:t>
      </w:r>
      <w:r w:rsidR="006A63CE" w:rsidRPr="00787E9B">
        <w:rPr>
          <w:rFonts w:asciiTheme="majorHAnsi" w:hAnsiTheme="majorHAnsi" w:cs="Times New Roman"/>
          <w:sz w:val="24"/>
          <w:szCs w:val="24"/>
        </w:rPr>
        <w:t xml:space="preserve">, </w:t>
      </w:r>
      <w:r w:rsidR="006A63CE" w:rsidRPr="00787E9B">
        <w:rPr>
          <w:rFonts w:asciiTheme="majorHAnsi" w:hAnsiTheme="majorHAnsi" w:cs="Times New Roman"/>
          <w:color w:val="000000"/>
          <w:sz w:val="24"/>
          <w:szCs w:val="24"/>
          <w:shd w:val="clear" w:color="auto" w:fill="FFFFFF"/>
        </w:rPr>
        <w:t xml:space="preserve">ne vėliau kaip per </w:t>
      </w:r>
      <w:r w:rsidR="00733E6C" w:rsidRPr="00787E9B">
        <w:rPr>
          <w:rFonts w:asciiTheme="majorHAnsi" w:hAnsiTheme="majorHAnsi" w:cs="Times New Roman"/>
          <w:color w:val="000000"/>
          <w:sz w:val="24"/>
          <w:szCs w:val="24"/>
          <w:shd w:val="clear" w:color="auto" w:fill="FFFFFF"/>
        </w:rPr>
        <w:t>vieną mėnesį</w:t>
      </w:r>
      <w:r w:rsidR="006A63CE" w:rsidRPr="00787E9B">
        <w:rPr>
          <w:rFonts w:asciiTheme="majorHAnsi" w:hAnsiTheme="majorHAnsi" w:cs="Times New Roman"/>
          <w:color w:val="000000"/>
          <w:sz w:val="24"/>
          <w:szCs w:val="24"/>
          <w:shd w:val="clear" w:color="auto" w:fill="FFFFFF"/>
        </w:rPr>
        <w:t xml:space="preserve"> nuo Duomenų subjekto kreipimosi dienos turi pateikti jam atsakymą. </w:t>
      </w:r>
      <w:r w:rsidR="0089340F" w:rsidRPr="00787E9B">
        <w:rPr>
          <w:rFonts w:asciiTheme="majorHAnsi" w:hAnsiTheme="majorHAnsi" w:cs="Times New Roman"/>
          <w:color w:val="000000"/>
          <w:sz w:val="24"/>
          <w:szCs w:val="24"/>
          <w:shd w:val="clear" w:color="auto" w:fill="FFFFFF"/>
        </w:rPr>
        <w:t xml:space="preserve">Atsižvelgiant į prašymo sudėtingumą ir skaičių, šis terminas gali būti pratęstas dar dviem mėnesiams, tačiau apie termino pratęsimą Duomenų subjektas turi būti informuotas motyvuojant termino pratęsimo priežastis. </w:t>
      </w:r>
      <w:r w:rsidR="0089340F" w:rsidRPr="00787E9B">
        <w:rPr>
          <w:rFonts w:asciiTheme="majorHAnsi" w:hAnsiTheme="majorHAnsi" w:cs="Times New Roman"/>
          <w:sz w:val="24"/>
          <w:szCs w:val="24"/>
        </w:rPr>
        <w:t xml:space="preserve">Duomenų subjekto prašymu, atsakymas pateikiamas Duomenų subjekto nurodytu adresu ar elektroninio pašto adresu, ar jam įteikiant asmeniškai. </w:t>
      </w:r>
      <w:r w:rsidR="0089340F" w:rsidRPr="00787E9B">
        <w:rPr>
          <w:rFonts w:asciiTheme="majorHAnsi" w:hAnsiTheme="majorHAnsi" w:cs="Times New Roman"/>
          <w:color w:val="000000"/>
          <w:sz w:val="24"/>
          <w:szCs w:val="24"/>
          <w:shd w:val="clear" w:color="auto" w:fill="FFFFFF"/>
        </w:rPr>
        <w:t>Jei prašymas pateiktas elektroninės formos priemonėmis, informacija Duomenų subjektui pateikiama, jei įmanoma, elektroninėmis priemonėmis, išskyrus</w:t>
      </w:r>
      <w:r w:rsidR="00605F1D" w:rsidRPr="00787E9B">
        <w:rPr>
          <w:rFonts w:asciiTheme="majorHAnsi" w:hAnsiTheme="majorHAnsi" w:cs="Times New Roman"/>
          <w:color w:val="000000"/>
          <w:sz w:val="24"/>
          <w:szCs w:val="24"/>
          <w:shd w:val="clear" w:color="auto" w:fill="FFFFFF"/>
        </w:rPr>
        <w:t xml:space="preserve"> tada</w:t>
      </w:r>
      <w:r w:rsidR="0089340F" w:rsidRPr="00787E9B">
        <w:rPr>
          <w:rFonts w:asciiTheme="majorHAnsi" w:hAnsiTheme="majorHAnsi" w:cs="Times New Roman"/>
          <w:color w:val="000000"/>
          <w:sz w:val="24"/>
          <w:szCs w:val="24"/>
          <w:shd w:val="clear" w:color="auto" w:fill="FFFFFF"/>
        </w:rPr>
        <w:t>, kai prašom</w:t>
      </w:r>
      <w:r w:rsidR="00404E19" w:rsidRPr="00787E9B">
        <w:rPr>
          <w:rFonts w:asciiTheme="majorHAnsi" w:hAnsiTheme="majorHAnsi" w:cs="Times New Roman"/>
          <w:color w:val="000000"/>
          <w:sz w:val="24"/>
          <w:szCs w:val="24"/>
          <w:shd w:val="clear" w:color="auto" w:fill="FFFFFF"/>
        </w:rPr>
        <w:t>a</w:t>
      </w:r>
      <w:r w:rsidR="0089340F" w:rsidRPr="00787E9B">
        <w:rPr>
          <w:rFonts w:asciiTheme="majorHAnsi" w:hAnsiTheme="majorHAnsi" w:cs="Times New Roman"/>
          <w:color w:val="000000"/>
          <w:sz w:val="24"/>
          <w:szCs w:val="24"/>
          <w:shd w:val="clear" w:color="auto" w:fill="FFFFFF"/>
        </w:rPr>
        <w:t xml:space="preserve"> pateikti kitokiu būdu. </w:t>
      </w:r>
    </w:p>
    <w:p w14:paraId="3E15C8D3" w14:textId="4BADDD16" w:rsidR="00A6176B" w:rsidRPr="00787E9B" w:rsidRDefault="002727FA"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Įstaiga</w:t>
      </w:r>
      <w:r w:rsidR="002969DF" w:rsidRPr="00787E9B">
        <w:rPr>
          <w:rFonts w:asciiTheme="majorHAnsi" w:eastAsia="Times New Roman" w:hAnsiTheme="majorHAnsi" w:cs="Times New Roman"/>
          <w:sz w:val="24"/>
          <w:szCs w:val="24"/>
          <w:lang w:eastAsia="lt-LT"/>
        </w:rPr>
        <w:t xml:space="preserve"> užtikrina ir visas kitas taikytinų teisės aktų garantuojamas Duomenų subjektų teises, garantijas ir interesus.</w:t>
      </w:r>
    </w:p>
    <w:p w14:paraId="64C62BCE" w14:textId="0286B849" w:rsidR="00A6176B" w:rsidRPr="00787E9B" w:rsidRDefault="002727FA"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Įstaiga</w:t>
      </w:r>
      <w:r w:rsidR="00A6176B" w:rsidRPr="00787E9B">
        <w:rPr>
          <w:rFonts w:asciiTheme="majorHAnsi" w:eastAsia="Times New Roman" w:hAnsiTheme="majorHAnsi" w:cs="Times New Roman"/>
          <w:sz w:val="24"/>
          <w:szCs w:val="24"/>
          <w:lang w:eastAsia="lt-LT"/>
        </w:rPr>
        <w:t xml:space="preserve">, </w:t>
      </w:r>
      <w:r w:rsidR="001533B1" w:rsidRPr="00787E9B">
        <w:rPr>
          <w:rFonts w:asciiTheme="majorHAnsi" w:eastAsia="Times New Roman" w:hAnsiTheme="majorHAnsi" w:cs="Times New Roman"/>
          <w:sz w:val="24"/>
          <w:szCs w:val="24"/>
          <w:lang w:eastAsia="lt-LT"/>
        </w:rPr>
        <w:t>įgyvendindama</w:t>
      </w:r>
      <w:r w:rsidR="00A6176B" w:rsidRPr="00787E9B">
        <w:rPr>
          <w:rFonts w:asciiTheme="majorHAnsi" w:eastAsia="Times New Roman" w:hAnsiTheme="majorHAnsi" w:cs="Times New Roman"/>
          <w:sz w:val="24"/>
          <w:szCs w:val="24"/>
          <w:lang w:eastAsia="lt-LT"/>
        </w:rPr>
        <w:t xml:space="preserve"> Duomenų subjekto teises, užtikrina, kad nebūtų pažeista kitų asmenų teisė į privataus gyvenimo neliečiamumą.</w:t>
      </w:r>
    </w:p>
    <w:p w14:paraId="218B5FEB" w14:textId="37EE9E3F" w:rsidR="00A55605" w:rsidRPr="00787E9B" w:rsidRDefault="00DD2FF2"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hAnsiTheme="majorHAnsi" w:cs="Times New Roman"/>
          <w:color w:val="000000"/>
          <w:sz w:val="24"/>
          <w:szCs w:val="24"/>
          <w:shd w:val="clear" w:color="auto" w:fill="FFFFFF"/>
        </w:rPr>
        <w:t xml:space="preserve">Duomenų subjektas gali skųsti </w:t>
      </w:r>
      <w:r w:rsidR="002727FA" w:rsidRPr="00787E9B">
        <w:rPr>
          <w:rFonts w:asciiTheme="majorHAnsi" w:hAnsiTheme="majorHAnsi" w:cs="Times New Roman"/>
          <w:color w:val="000000"/>
          <w:sz w:val="24"/>
          <w:szCs w:val="24"/>
          <w:shd w:val="clear" w:color="auto" w:fill="FFFFFF"/>
        </w:rPr>
        <w:t>Įstaigos</w:t>
      </w:r>
      <w:r w:rsidR="001533B1" w:rsidRPr="00787E9B">
        <w:rPr>
          <w:rFonts w:asciiTheme="majorHAnsi" w:hAnsiTheme="majorHAnsi" w:cs="Times New Roman"/>
          <w:color w:val="000000"/>
          <w:sz w:val="24"/>
          <w:szCs w:val="24"/>
          <w:shd w:val="clear" w:color="auto" w:fill="FFFFFF"/>
        </w:rPr>
        <w:t xml:space="preserve">, kaip </w:t>
      </w:r>
      <w:r w:rsidRPr="00787E9B">
        <w:rPr>
          <w:rFonts w:asciiTheme="majorHAnsi" w:hAnsiTheme="majorHAnsi" w:cs="Times New Roman"/>
          <w:color w:val="000000"/>
          <w:sz w:val="24"/>
          <w:szCs w:val="24"/>
          <w:shd w:val="clear" w:color="auto" w:fill="FFFFFF"/>
        </w:rPr>
        <w:t>Vaizdo duomenų valdytojo veiksmus (neveikimą) Valstybin</w:t>
      </w:r>
      <w:r w:rsidR="001533B1" w:rsidRPr="00787E9B">
        <w:rPr>
          <w:rFonts w:asciiTheme="majorHAnsi" w:hAnsiTheme="majorHAnsi" w:cs="Times New Roman"/>
          <w:color w:val="000000"/>
          <w:sz w:val="24"/>
          <w:szCs w:val="24"/>
          <w:shd w:val="clear" w:color="auto" w:fill="FFFFFF"/>
        </w:rPr>
        <w:t>ei duomenų apsaugos inspekcijai</w:t>
      </w:r>
      <w:r w:rsidR="00E4070C" w:rsidRPr="00787E9B">
        <w:rPr>
          <w:rFonts w:asciiTheme="majorHAnsi" w:hAnsiTheme="majorHAnsi" w:cs="Times New Roman"/>
          <w:color w:val="000000"/>
          <w:sz w:val="24"/>
          <w:szCs w:val="24"/>
          <w:shd w:val="clear" w:color="auto" w:fill="FFFFFF"/>
        </w:rPr>
        <w:t xml:space="preserve"> (</w:t>
      </w:r>
      <w:r w:rsidR="007457A2" w:rsidRPr="00787E9B">
        <w:rPr>
          <w:rFonts w:asciiTheme="majorHAnsi" w:hAnsiTheme="majorHAnsi" w:cs="Times New Roman"/>
          <w:color w:val="000000"/>
          <w:sz w:val="24"/>
          <w:szCs w:val="24"/>
          <w:shd w:val="clear" w:color="auto" w:fill="FFFFFF"/>
        </w:rPr>
        <w:t>vdai.lrv</w:t>
      </w:r>
      <w:r w:rsidR="00E4070C" w:rsidRPr="00787E9B">
        <w:rPr>
          <w:rFonts w:asciiTheme="majorHAnsi" w:hAnsiTheme="majorHAnsi" w:cs="Times New Roman"/>
          <w:color w:val="000000"/>
          <w:sz w:val="24"/>
          <w:szCs w:val="24"/>
          <w:shd w:val="clear" w:color="auto" w:fill="FFFFFF"/>
        </w:rPr>
        <w:t>.lt)</w:t>
      </w:r>
      <w:r w:rsidR="001533B1" w:rsidRPr="00787E9B">
        <w:rPr>
          <w:rFonts w:asciiTheme="majorHAnsi" w:hAnsiTheme="majorHAnsi" w:cs="Times New Roman"/>
          <w:color w:val="000000"/>
          <w:sz w:val="24"/>
          <w:szCs w:val="24"/>
          <w:shd w:val="clear" w:color="auto" w:fill="FFFFFF"/>
        </w:rPr>
        <w:t xml:space="preserve">. </w:t>
      </w:r>
      <w:r w:rsidRPr="00787E9B">
        <w:rPr>
          <w:rFonts w:asciiTheme="majorHAnsi" w:hAnsiTheme="majorHAnsi" w:cs="Times New Roman"/>
          <w:color w:val="000000"/>
          <w:sz w:val="24"/>
          <w:szCs w:val="24"/>
          <w:shd w:val="clear" w:color="auto" w:fill="FFFFFF"/>
        </w:rPr>
        <w:t xml:space="preserve">Valstybinės duomenų apsaugos inspekcijos veiksmus (neveikimą) įstatymų nustatyta tvarka </w:t>
      </w:r>
      <w:r w:rsidR="00DA3D5C" w:rsidRPr="00787E9B">
        <w:rPr>
          <w:rFonts w:asciiTheme="majorHAnsi" w:hAnsiTheme="majorHAnsi" w:cs="Times New Roman"/>
          <w:color w:val="000000"/>
          <w:sz w:val="24"/>
          <w:szCs w:val="24"/>
          <w:shd w:val="clear" w:color="auto" w:fill="FFFFFF"/>
        </w:rPr>
        <w:t>D</w:t>
      </w:r>
      <w:r w:rsidRPr="00787E9B">
        <w:rPr>
          <w:rFonts w:asciiTheme="majorHAnsi" w:hAnsiTheme="majorHAnsi" w:cs="Times New Roman"/>
          <w:color w:val="000000"/>
          <w:sz w:val="24"/>
          <w:szCs w:val="24"/>
          <w:shd w:val="clear" w:color="auto" w:fill="FFFFFF"/>
        </w:rPr>
        <w:t>uomenų subjektas gali skųsti teismui.</w:t>
      </w:r>
    </w:p>
    <w:p w14:paraId="7AEB8B4A" w14:textId="0A8824B3" w:rsidR="0089340F" w:rsidRPr="00787E9B" w:rsidRDefault="0089340F"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Kai Duomenų subjektas siekia gauti papildomos informacijos, pateikia akivaizdžiai nepagrįstą prašymą ar jo prašymai yra neproporcingi, visų pirma dėl jų pasikartojančio turinio, informacija teikiama atlygintinai arba motyvuotai </w:t>
      </w:r>
      <w:r w:rsidR="00605F1D" w:rsidRPr="00787E9B">
        <w:rPr>
          <w:rFonts w:asciiTheme="majorHAnsi" w:eastAsia="Times New Roman" w:hAnsiTheme="majorHAnsi" w:cs="Times New Roman"/>
          <w:sz w:val="24"/>
          <w:szCs w:val="24"/>
          <w:lang w:eastAsia="lt-LT"/>
        </w:rPr>
        <w:t>atsisak</w:t>
      </w:r>
      <w:r w:rsidR="00C937B6" w:rsidRPr="00787E9B">
        <w:rPr>
          <w:rFonts w:asciiTheme="majorHAnsi" w:eastAsia="Times New Roman" w:hAnsiTheme="majorHAnsi" w:cs="Times New Roman"/>
          <w:sz w:val="24"/>
          <w:szCs w:val="24"/>
          <w:lang w:eastAsia="lt-LT"/>
        </w:rPr>
        <w:t>oma</w:t>
      </w:r>
      <w:r w:rsidR="00605F1D" w:rsidRPr="00787E9B">
        <w:rPr>
          <w:rFonts w:asciiTheme="majorHAnsi" w:eastAsia="Times New Roman" w:hAnsiTheme="majorHAnsi" w:cs="Times New Roman"/>
          <w:sz w:val="24"/>
          <w:szCs w:val="24"/>
          <w:lang w:eastAsia="lt-LT"/>
        </w:rPr>
        <w:t xml:space="preserve"> </w:t>
      </w:r>
      <w:r w:rsidRPr="00787E9B">
        <w:rPr>
          <w:rFonts w:asciiTheme="majorHAnsi" w:eastAsia="Times New Roman" w:hAnsiTheme="majorHAnsi" w:cs="Times New Roman"/>
          <w:sz w:val="24"/>
          <w:szCs w:val="24"/>
          <w:lang w:eastAsia="lt-LT"/>
        </w:rPr>
        <w:t>pateikti tokią informaciją</w:t>
      </w:r>
      <w:r w:rsidRPr="00787E9B">
        <w:rPr>
          <w:rFonts w:asciiTheme="majorHAnsi" w:hAnsiTheme="majorHAnsi" w:cs="Times New Roman"/>
          <w:color w:val="000000"/>
          <w:sz w:val="24"/>
          <w:szCs w:val="24"/>
          <w:shd w:val="clear" w:color="auto" w:fill="FFFFFF"/>
        </w:rPr>
        <w:t xml:space="preserve">. Mokesčio dydis už prašomos informacijos pateikimą yra tvirtinamas </w:t>
      </w:r>
      <w:r w:rsidR="002727FA" w:rsidRPr="00787E9B">
        <w:rPr>
          <w:rFonts w:asciiTheme="majorHAnsi" w:hAnsiTheme="majorHAnsi" w:cs="Times New Roman"/>
          <w:color w:val="000000"/>
          <w:sz w:val="24"/>
          <w:szCs w:val="24"/>
          <w:shd w:val="clear" w:color="auto" w:fill="FFFFFF"/>
        </w:rPr>
        <w:t>Įstaigos</w:t>
      </w:r>
      <w:r w:rsidRPr="00787E9B">
        <w:rPr>
          <w:rFonts w:asciiTheme="majorHAnsi" w:hAnsiTheme="majorHAnsi" w:cs="Times New Roman"/>
          <w:color w:val="000000"/>
          <w:sz w:val="24"/>
          <w:szCs w:val="24"/>
          <w:shd w:val="clear" w:color="auto" w:fill="FFFFFF"/>
        </w:rPr>
        <w:t xml:space="preserve"> vadovo įsakymu. </w:t>
      </w:r>
    </w:p>
    <w:p w14:paraId="23F49350" w14:textId="72ACF1A7" w:rsidR="00847ABE" w:rsidRPr="00787E9B" w:rsidRDefault="00847ABE"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hAnsiTheme="majorHAnsi" w:cs="Times New Roman"/>
          <w:color w:val="000000"/>
          <w:sz w:val="24"/>
          <w:szCs w:val="24"/>
          <w:shd w:val="clear" w:color="auto" w:fill="FFFFFF"/>
        </w:rPr>
        <w:t xml:space="preserve">Detalesnis Duomenų subjektų teisių įgyvendinimo aprašymas ir prašymo pavyzdinė forma yra pateikiama Įstaigos </w:t>
      </w:r>
      <w:r w:rsidRPr="00787E9B">
        <w:rPr>
          <w:rFonts w:asciiTheme="majorHAnsi" w:eastAsia="Times New Roman" w:hAnsiTheme="majorHAnsi" w:cs="Times New Roman"/>
          <w:sz w:val="24"/>
          <w:szCs w:val="24"/>
        </w:rPr>
        <w:t>Duomenų subjektų teisių įgyvendinimo tvarkoje (Priedas Nr. 15 prie Taisyklių).</w:t>
      </w:r>
    </w:p>
    <w:p w14:paraId="394B9CAE" w14:textId="77777777" w:rsidR="00BB1793" w:rsidRPr="00787E9B" w:rsidRDefault="007A336F"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lastRenderedPageBreak/>
        <w:t xml:space="preserve">VAIZDO </w:t>
      </w:r>
      <w:r w:rsidR="00B00340" w:rsidRPr="00787E9B">
        <w:rPr>
          <w:rFonts w:asciiTheme="majorHAnsi" w:eastAsia="Times New Roman" w:hAnsiTheme="majorHAnsi" w:cs="Times New Roman"/>
          <w:b/>
          <w:bCs/>
          <w:sz w:val="24"/>
          <w:szCs w:val="24"/>
          <w:lang w:eastAsia="lt-LT"/>
        </w:rPr>
        <w:t>DUOMENŲ PERDAVIMAS</w:t>
      </w:r>
    </w:p>
    <w:p w14:paraId="16C783FF" w14:textId="4CE3668F" w:rsidR="00A41F5B" w:rsidRPr="00787E9B" w:rsidRDefault="008E45DB" w:rsidP="002B2671">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Vaizdo duomenys </w:t>
      </w:r>
      <w:r w:rsidR="006A6BA6" w:rsidRPr="00787E9B">
        <w:rPr>
          <w:rFonts w:asciiTheme="majorHAnsi" w:eastAsia="Times New Roman" w:hAnsiTheme="majorHAnsi" w:cs="Times New Roman"/>
          <w:sz w:val="24"/>
          <w:szCs w:val="24"/>
        </w:rPr>
        <w:t xml:space="preserve">gali būti perduodami </w:t>
      </w:r>
      <w:r w:rsidR="00BC6E9A" w:rsidRPr="00787E9B">
        <w:rPr>
          <w:rFonts w:asciiTheme="majorHAnsi" w:eastAsia="Times New Roman" w:hAnsiTheme="majorHAnsi" w:cs="Times New Roman"/>
          <w:sz w:val="24"/>
          <w:szCs w:val="24"/>
        </w:rPr>
        <w:t>T</w:t>
      </w:r>
      <w:r w:rsidRPr="00787E9B">
        <w:rPr>
          <w:rFonts w:asciiTheme="majorHAnsi" w:eastAsia="Times New Roman" w:hAnsiTheme="majorHAnsi" w:cs="Times New Roman"/>
          <w:sz w:val="24"/>
          <w:szCs w:val="24"/>
        </w:rPr>
        <w:t>retiesiems asmenims</w:t>
      </w:r>
      <w:r w:rsidR="00DB0FA4" w:rsidRPr="00787E9B">
        <w:rPr>
          <w:rFonts w:asciiTheme="majorHAnsi" w:eastAsia="Times New Roman" w:hAnsiTheme="majorHAnsi" w:cs="Times New Roman"/>
          <w:sz w:val="24"/>
          <w:szCs w:val="24"/>
        </w:rPr>
        <w:t xml:space="preserve"> (duomenų valdytojams)</w:t>
      </w:r>
      <w:r w:rsidR="006A6BA6" w:rsidRPr="00787E9B">
        <w:rPr>
          <w:rFonts w:asciiTheme="majorHAnsi" w:eastAsia="Times New Roman" w:hAnsiTheme="majorHAnsi" w:cs="Times New Roman"/>
          <w:sz w:val="24"/>
          <w:szCs w:val="24"/>
        </w:rPr>
        <w:t xml:space="preserve"> </w:t>
      </w:r>
      <w:r w:rsidR="002727FA" w:rsidRPr="00787E9B">
        <w:rPr>
          <w:rFonts w:asciiTheme="majorHAnsi" w:eastAsia="Times New Roman" w:hAnsiTheme="majorHAnsi" w:cs="Times New Roman"/>
          <w:sz w:val="24"/>
          <w:szCs w:val="24"/>
        </w:rPr>
        <w:t>Įstaigos</w:t>
      </w:r>
      <w:r w:rsidR="00A41F5B" w:rsidRPr="00787E9B">
        <w:rPr>
          <w:rFonts w:asciiTheme="majorHAnsi" w:eastAsia="Times New Roman" w:hAnsiTheme="majorHAnsi" w:cs="Times New Roman"/>
          <w:sz w:val="24"/>
          <w:szCs w:val="24"/>
        </w:rPr>
        <w:t xml:space="preserve"> vadovo </w:t>
      </w:r>
      <w:r w:rsidR="002B2671" w:rsidRPr="00787E9B">
        <w:rPr>
          <w:rFonts w:asciiTheme="majorHAnsi" w:eastAsia="Times New Roman" w:hAnsiTheme="majorHAnsi" w:cs="Times New Roman"/>
          <w:sz w:val="24"/>
          <w:szCs w:val="24"/>
        </w:rPr>
        <w:t>sprendimu</w:t>
      </w:r>
      <w:r w:rsidR="00A41F5B" w:rsidRPr="00787E9B">
        <w:rPr>
          <w:rFonts w:asciiTheme="majorHAnsi" w:eastAsia="Times New Roman" w:hAnsiTheme="majorHAnsi" w:cs="Times New Roman"/>
          <w:sz w:val="24"/>
          <w:szCs w:val="24"/>
        </w:rPr>
        <w:t xml:space="preserve">, </w:t>
      </w:r>
      <w:r w:rsidR="00E37A01" w:rsidRPr="00787E9B">
        <w:rPr>
          <w:rFonts w:asciiTheme="majorHAnsi" w:eastAsia="Times New Roman" w:hAnsiTheme="majorHAnsi" w:cs="Times New Roman"/>
          <w:sz w:val="24"/>
          <w:szCs w:val="24"/>
        </w:rPr>
        <w:t xml:space="preserve">pasikonsultavus su DAP, </w:t>
      </w:r>
      <w:r w:rsidR="006A6BA6" w:rsidRPr="00787E9B">
        <w:rPr>
          <w:rFonts w:asciiTheme="majorHAnsi" w:eastAsia="Times New Roman" w:hAnsiTheme="majorHAnsi" w:cs="Times New Roman"/>
          <w:sz w:val="24"/>
          <w:szCs w:val="24"/>
        </w:rPr>
        <w:t>tais pačiais tikslais, kuriais tvarkomi Vaizdo duomenys</w:t>
      </w:r>
      <w:r w:rsidR="002B2671" w:rsidRPr="00787E9B">
        <w:rPr>
          <w:rFonts w:asciiTheme="majorHAnsi" w:eastAsia="Times New Roman" w:hAnsiTheme="majorHAnsi" w:cs="Times New Roman"/>
          <w:sz w:val="24"/>
          <w:szCs w:val="24"/>
        </w:rPr>
        <w:t>, arba su jais suderinamais tikslais, laikantis Bendrojo duomenų apsaugos reglamento 5 straipsnyje nustatytų asmens duomenų tvarkymo principų ir tik esant 6 straipsnio 1 dalyje nustatytam teisiniam asmens duomenų perdavimo pagrindui</w:t>
      </w:r>
      <w:r w:rsidR="006A6BA6" w:rsidRPr="00787E9B">
        <w:rPr>
          <w:rFonts w:asciiTheme="majorHAnsi" w:eastAsia="Times New Roman" w:hAnsiTheme="majorHAnsi" w:cs="Times New Roman"/>
          <w:sz w:val="24"/>
          <w:szCs w:val="24"/>
        </w:rPr>
        <w:t xml:space="preserve">. </w:t>
      </w:r>
      <w:r w:rsidR="00813BE8" w:rsidRPr="00787E9B">
        <w:rPr>
          <w:rFonts w:asciiTheme="majorHAnsi" w:eastAsia="Times New Roman" w:hAnsiTheme="majorHAnsi" w:cs="Times New Roman"/>
          <w:sz w:val="24"/>
          <w:szCs w:val="24"/>
        </w:rPr>
        <w:t>Vaizdo d</w:t>
      </w:r>
      <w:r w:rsidR="000B3506" w:rsidRPr="00787E9B">
        <w:rPr>
          <w:rFonts w:asciiTheme="majorHAnsi" w:eastAsia="Times New Roman" w:hAnsiTheme="majorHAnsi" w:cs="Times New Roman"/>
          <w:sz w:val="24"/>
          <w:szCs w:val="24"/>
        </w:rPr>
        <w:t xml:space="preserve">uomenų teikimas </w:t>
      </w:r>
      <w:r w:rsidR="005F656A" w:rsidRPr="00787E9B">
        <w:rPr>
          <w:rFonts w:asciiTheme="majorHAnsi" w:eastAsia="Times New Roman" w:hAnsiTheme="majorHAnsi" w:cs="Times New Roman"/>
          <w:sz w:val="24"/>
          <w:szCs w:val="24"/>
        </w:rPr>
        <w:t>T</w:t>
      </w:r>
      <w:r w:rsidR="000B3506" w:rsidRPr="00787E9B">
        <w:rPr>
          <w:rFonts w:asciiTheme="majorHAnsi" w:eastAsia="Times New Roman" w:hAnsiTheme="majorHAnsi" w:cs="Times New Roman"/>
          <w:sz w:val="24"/>
          <w:szCs w:val="24"/>
        </w:rPr>
        <w:t>retiesiems asmenims gali būti apmokestinamas.</w:t>
      </w:r>
      <w:r w:rsidR="002B2671" w:rsidRPr="00787E9B">
        <w:rPr>
          <w:rFonts w:asciiTheme="majorHAnsi" w:eastAsia="Times New Roman" w:hAnsiTheme="majorHAnsi" w:cs="Times New Roman"/>
          <w:sz w:val="24"/>
          <w:szCs w:val="24"/>
        </w:rPr>
        <w:t xml:space="preserve"> Teikiant asmens duomenis vadovaujamasi Valstybinės duomenų apsaugos inspekcijos 2020 m. lapkričio 9 d. prašymų dėl asmens duomenų teikimo vertinimo gairėmis</w:t>
      </w:r>
      <w:r w:rsidR="002B2671" w:rsidRPr="00787E9B">
        <w:rPr>
          <w:rStyle w:val="Puslapioinaosnuoroda"/>
          <w:rFonts w:asciiTheme="majorHAnsi" w:eastAsia="Times New Roman" w:hAnsiTheme="majorHAnsi" w:cs="Times New Roman"/>
          <w:sz w:val="24"/>
          <w:szCs w:val="24"/>
        </w:rPr>
        <w:footnoteReference w:id="2"/>
      </w:r>
      <w:r w:rsidR="002B2671" w:rsidRPr="00787E9B">
        <w:rPr>
          <w:rFonts w:asciiTheme="majorHAnsi" w:eastAsia="Times New Roman" w:hAnsiTheme="majorHAnsi" w:cs="Times New Roman"/>
          <w:sz w:val="24"/>
          <w:szCs w:val="24"/>
        </w:rPr>
        <w:t>.</w:t>
      </w:r>
    </w:p>
    <w:p w14:paraId="0B4CB99B" w14:textId="4B8348BD" w:rsidR="002B2671" w:rsidRPr="00787E9B" w:rsidRDefault="002B2671" w:rsidP="002B2671">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Tuo atveju, kai gautas </w:t>
      </w:r>
      <w:r w:rsidR="004E3497" w:rsidRPr="00787E9B">
        <w:rPr>
          <w:rFonts w:asciiTheme="majorHAnsi" w:eastAsia="Times New Roman" w:hAnsiTheme="majorHAnsi" w:cs="Times New Roman"/>
          <w:sz w:val="24"/>
          <w:szCs w:val="24"/>
        </w:rPr>
        <w:t xml:space="preserve">Trečiojo asmens (duomenų valdytojo) </w:t>
      </w:r>
      <w:r w:rsidRPr="00787E9B">
        <w:rPr>
          <w:rFonts w:asciiTheme="majorHAnsi" w:eastAsia="Times New Roman" w:hAnsiTheme="majorHAnsi" w:cs="Times New Roman"/>
          <w:sz w:val="24"/>
          <w:szCs w:val="24"/>
        </w:rPr>
        <w:t>prašymas pateikti Vaizdo duome</w:t>
      </w:r>
      <w:r w:rsidR="004E3497" w:rsidRPr="00787E9B">
        <w:rPr>
          <w:rFonts w:asciiTheme="majorHAnsi" w:eastAsia="Times New Roman" w:hAnsiTheme="majorHAnsi" w:cs="Times New Roman"/>
          <w:sz w:val="24"/>
          <w:szCs w:val="24"/>
        </w:rPr>
        <w:t>nis teisėto intereso pagrindu, turi būti</w:t>
      </w:r>
      <w:r w:rsidRPr="00787E9B">
        <w:rPr>
          <w:rFonts w:asciiTheme="majorHAnsi" w:eastAsia="Times New Roman" w:hAnsiTheme="majorHAnsi" w:cs="Times New Roman"/>
          <w:sz w:val="24"/>
          <w:szCs w:val="24"/>
        </w:rPr>
        <w:t>:</w:t>
      </w:r>
    </w:p>
    <w:p w14:paraId="2245C616" w14:textId="204303C8" w:rsidR="002B2671" w:rsidRPr="00787E9B" w:rsidRDefault="002B2671" w:rsidP="002B2671">
      <w:pPr>
        <w:pStyle w:val="Sraopastraipa"/>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rPr>
      </w:pPr>
      <w:r w:rsidRPr="00787E9B">
        <w:rPr>
          <w:rFonts w:ascii="Times New Roman" w:eastAsia="Times New Roman" w:hAnsi="Times New Roman" w:cs="Times New Roman"/>
          <w:sz w:val="24"/>
          <w:szCs w:val="24"/>
        </w:rPr>
        <w:t xml:space="preserve">Įstaigai pateikiami pagrįsti duomenys dėl </w:t>
      </w:r>
      <w:r w:rsidR="004E3497" w:rsidRPr="00787E9B">
        <w:rPr>
          <w:rFonts w:ascii="Times New Roman" w:eastAsia="Times New Roman" w:hAnsi="Times New Roman" w:cs="Times New Roman"/>
          <w:sz w:val="24"/>
          <w:szCs w:val="24"/>
        </w:rPr>
        <w:t xml:space="preserve">realiai egzistuojančio trečiojo asmens teisėto intereso (pvz., </w:t>
      </w:r>
      <w:r w:rsidRPr="00787E9B">
        <w:rPr>
          <w:rFonts w:ascii="Times New Roman" w:eastAsia="Times New Roman" w:hAnsi="Times New Roman" w:cs="Times New Roman"/>
          <w:sz w:val="24"/>
          <w:szCs w:val="24"/>
        </w:rPr>
        <w:t>trečiųjų asmenų turto sugadinimo ar sveikatos sužalojimo (pvz.</w:t>
      </w:r>
      <w:r w:rsidR="004E3497" w:rsidRPr="00787E9B">
        <w:rPr>
          <w:rFonts w:ascii="Times New Roman" w:eastAsia="Times New Roman" w:hAnsi="Times New Roman" w:cs="Times New Roman"/>
          <w:sz w:val="24"/>
          <w:szCs w:val="24"/>
        </w:rPr>
        <w:t>,</w:t>
      </w:r>
      <w:r w:rsidRPr="00787E9B">
        <w:rPr>
          <w:rFonts w:ascii="Times New Roman" w:eastAsia="Times New Roman" w:hAnsi="Times New Roman" w:cs="Times New Roman"/>
          <w:sz w:val="24"/>
          <w:szCs w:val="24"/>
        </w:rPr>
        <w:t xml:space="preserve"> apgadinto automobilio fotonuotraukos, faktas apie muštynes ir kt.);</w:t>
      </w:r>
    </w:p>
    <w:p w14:paraId="69CCF662" w14:textId="77777777" w:rsidR="002B2671" w:rsidRPr="00787E9B" w:rsidRDefault="002B2671" w:rsidP="002B2671">
      <w:pPr>
        <w:pStyle w:val="Sraopastraipa"/>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rPr>
      </w:pPr>
      <w:r w:rsidRPr="00787E9B">
        <w:rPr>
          <w:rFonts w:ascii="Times New Roman" w:eastAsia="Times New Roman" w:hAnsi="Times New Roman" w:cs="Times New Roman"/>
          <w:sz w:val="24"/>
          <w:szCs w:val="24"/>
        </w:rPr>
        <w:t>Įstaigai pateikiami pagrįsti duomenys dėl įtariamo pažeidimo;</w:t>
      </w:r>
    </w:p>
    <w:p w14:paraId="7714F6DF" w14:textId="401EFDEC" w:rsidR="002B2671" w:rsidRPr="00787E9B" w:rsidRDefault="004E3497" w:rsidP="002B2671">
      <w:pPr>
        <w:pStyle w:val="Sraopastraipa"/>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rPr>
      </w:pPr>
      <w:r w:rsidRPr="00787E9B">
        <w:rPr>
          <w:rFonts w:ascii="Times New Roman" w:eastAsia="Times New Roman" w:hAnsi="Times New Roman" w:cs="Times New Roman"/>
          <w:sz w:val="24"/>
          <w:szCs w:val="24"/>
        </w:rPr>
        <w:t>Įgyvendinta duomenų subjekto teisė prieštarauti, kad jo vaizdo duomenys būtų perduoti</w:t>
      </w:r>
      <w:r w:rsidR="002B2671" w:rsidRPr="00787E9B">
        <w:rPr>
          <w:rFonts w:ascii="Times New Roman" w:eastAsia="Times New Roman" w:hAnsi="Times New Roman" w:cs="Times New Roman"/>
          <w:sz w:val="24"/>
          <w:szCs w:val="24"/>
        </w:rPr>
        <w:t>.</w:t>
      </w:r>
    </w:p>
    <w:p w14:paraId="24C6905C" w14:textId="4BCA4D32" w:rsidR="00BB1793" w:rsidRPr="00787E9B" w:rsidRDefault="00813BE8"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rPr>
        <w:t>Vaizdo duomenys taip pat gali būti teikiami teisės</w:t>
      </w:r>
      <w:r w:rsidR="008E45DB" w:rsidRPr="00787E9B">
        <w:rPr>
          <w:rFonts w:asciiTheme="majorHAnsi" w:eastAsia="Times New Roman" w:hAnsiTheme="majorHAnsi" w:cs="Times New Roman"/>
          <w:sz w:val="24"/>
          <w:szCs w:val="24"/>
        </w:rPr>
        <w:t xml:space="preserve"> aktų nustatyta tvarka </w:t>
      </w:r>
      <w:r w:rsidRPr="00787E9B">
        <w:rPr>
          <w:rFonts w:asciiTheme="majorHAnsi" w:eastAsia="Times New Roman" w:hAnsiTheme="majorHAnsi" w:cs="Times New Roman"/>
          <w:sz w:val="24"/>
          <w:szCs w:val="24"/>
        </w:rPr>
        <w:t xml:space="preserve">vykdant </w:t>
      </w:r>
      <w:r w:rsidR="008E45DB" w:rsidRPr="00787E9B">
        <w:rPr>
          <w:rFonts w:asciiTheme="majorHAnsi" w:eastAsia="Times New Roman" w:hAnsiTheme="majorHAnsi" w:cs="Times New Roman"/>
          <w:sz w:val="24"/>
          <w:szCs w:val="24"/>
        </w:rPr>
        <w:t xml:space="preserve">atsakingų institucijų ir/ar asmenų </w:t>
      </w:r>
      <w:r w:rsidR="00605F1D" w:rsidRPr="00787E9B">
        <w:rPr>
          <w:rFonts w:asciiTheme="majorHAnsi" w:eastAsia="Times New Roman" w:hAnsiTheme="majorHAnsi" w:cs="Times New Roman"/>
          <w:sz w:val="24"/>
          <w:szCs w:val="24"/>
        </w:rPr>
        <w:t>nustatyt</w:t>
      </w:r>
      <w:r w:rsidRPr="00787E9B">
        <w:rPr>
          <w:rFonts w:asciiTheme="majorHAnsi" w:eastAsia="Times New Roman" w:hAnsiTheme="majorHAnsi" w:cs="Times New Roman"/>
          <w:sz w:val="24"/>
          <w:szCs w:val="24"/>
        </w:rPr>
        <w:t>us</w:t>
      </w:r>
      <w:r w:rsidR="00605F1D" w:rsidRPr="00787E9B">
        <w:rPr>
          <w:rFonts w:asciiTheme="majorHAnsi" w:eastAsia="Times New Roman" w:hAnsiTheme="majorHAnsi" w:cs="Times New Roman"/>
          <w:sz w:val="24"/>
          <w:szCs w:val="24"/>
        </w:rPr>
        <w:t xml:space="preserve"> įpareigojim</w:t>
      </w:r>
      <w:r w:rsidRPr="00787E9B">
        <w:rPr>
          <w:rFonts w:asciiTheme="majorHAnsi" w:eastAsia="Times New Roman" w:hAnsiTheme="majorHAnsi" w:cs="Times New Roman"/>
          <w:sz w:val="24"/>
          <w:szCs w:val="24"/>
        </w:rPr>
        <w:t>us</w:t>
      </w:r>
      <w:r w:rsidR="00605F1D" w:rsidRPr="00787E9B">
        <w:rPr>
          <w:rFonts w:asciiTheme="majorHAnsi" w:eastAsia="Times New Roman" w:hAnsiTheme="majorHAnsi" w:cs="Times New Roman"/>
          <w:sz w:val="24"/>
          <w:szCs w:val="24"/>
        </w:rPr>
        <w:t xml:space="preserve"> </w:t>
      </w:r>
      <w:r w:rsidR="008E45DB" w:rsidRPr="00787E9B">
        <w:rPr>
          <w:rFonts w:asciiTheme="majorHAnsi" w:eastAsia="Times New Roman" w:hAnsiTheme="majorHAnsi" w:cs="Times New Roman"/>
          <w:sz w:val="24"/>
          <w:szCs w:val="24"/>
        </w:rPr>
        <w:t>perduoti Vaizdo duomenis toms institucijoms ir/ar asmenims teisės aktuose nustatytais tikslais</w:t>
      </w:r>
      <w:r w:rsidR="00A01E9D" w:rsidRPr="00787E9B">
        <w:rPr>
          <w:rFonts w:asciiTheme="majorHAnsi" w:eastAsia="Times New Roman" w:hAnsiTheme="majorHAnsi" w:cs="Times New Roman"/>
          <w:sz w:val="24"/>
          <w:szCs w:val="24"/>
        </w:rPr>
        <w:t xml:space="preserve">, siekiant apginti </w:t>
      </w:r>
      <w:r w:rsidR="002727FA" w:rsidRPr="00787E9B">
        <w:rPr>
          <w:rFonts w:asciiTheme="majorHAnsi" w:eastAsia="Times New Roman" w:hAnsiTheme="majorHAnsi" w:cs="Times New Roman"/>
          <w:sz w:val="24"/>
          <w:szCs w:val="24"/>
        </w:rPr>
        <w:t>Įstaigos</w:t>
      </w:r>
      <w:r w:rsidR="00A01E9D" w:rsidRPr="00787E9B">
        <w:rPr>
          <w:rFonts w:asciiTheme="majorHAnsi" w:eastAsia="Times New Roman" w:hAnsiTheme="majorHAnsi" w:cs="Times New Roman"/>
          <w:sz w:val="24"/>
          <w:szCs w:val="24"/>
        </w:rPr>
        <w:t xml:space="preserve"> teisėtus interesus ikiteisminio tyrimo pareigūnams, teismams, advokatams</w:t>
      </w:r>
      <w:r w:rsidR="008F2780" w:rsidRPr="00787E9B">
        <w:rPr>
          <w:rFonts w:asciiTheme="majorHAnsi" w:eastAsia="Times New Roman" w:hAnsiTheme="majorHAnsi" w:cs="Times New Roman"/>
          <w:sz w:val="24"/>
          <w:szCs w:val="24"/>
        </w:rPr>
        <w:t>, taip pat pastebėjus pažeidimą ar nusikaltimą</w:t>
      </w:r>
      <w:r w:rsidRPr="00787E9B">
        <w:rPr>
          <w:rFonts w:asciiTheme="majorHAnsi" w:eastAsia="Times New Roman" w:hAnsiTheme="majorHAnsi" w:cs="Times New Roman"/>
          <w:sz w:val="24"/>
          <w:szCs w:val="24"/>
          <w:lang w:eastAsia="lt-LT"/>
        </w:rPr>
        <w:t>.</w:t>
      </w:r>
      <w:r w:rsidR="004E3497" w:rsidRPr="00787E9B">
        <w:rPr>
          <w:rFonts w:asciiTheme="majorHAnsi" w:eastAsia="Times New Roman" w:hAnsiTheme="majorHAnsi" w:cs="Times New Roman"/>
          <w:sz w:val="24"/>
          <w:szCs w:val="24"/>
          <w:lang w:eastAsia="lt-LT"/>
        </w:rPr>
        <w:t xml:space="preserve"> </w:t>
      </w:r>
      <w:r w:rsidR="004E3497" w:rsidRPr="00787E9B">
        <w:rPr>
          <w:rFonts w:asciiTheme="majorHAnsi" w:eastAsia="Times New Roman" w:hAnsiTheme="majorHAnsi" w:cs="Times New Roman"/>
          <w:sz w:val="24"/>
          <w:szCs w:val="24"/>
        </w:rPr>
        <w:t>Teikiant asmens duomenis vadovaujamasi Valstybinės duomenų apsaugos inspekcijos 2020 m. lapkričio 9 d. prašymų dėl asmens duomenų teikimo vertinimo gairėmis</w:t>
      </w:r>
      <w:r w:rsidR="004E3497" w:rsidRPr="00787E9B">
        <w:rPr>
          <w:rStyle w:val="Puslapioinaosnuoroda"/>
          <w:rFonts w:asciiTheme="majorHAnsi" w:eastAsia="Times New Roman" w:hAnsiTheme="majorHAnsi" w:cs="Times New Roman"/>
          <w:sz w:val="24"/>
          <w:szCs w:val="24"/>
        </w:rPr>
        <w:footnoteReference w:id="3"/>
      </w:r>
      <w:r w:rsidR="004E3497" w:rsidRPr="00787E9B">
        <w:rPr>
          <w:rFonts w:asciiTheme="majorHAnsi" w:eastAsia="Times New Roman" w:hAnsiTheme="majorHAnsi" w:cs="Times New Roman"/>
          <w:sz w:val="24"/>
          <w:szCs w:val="24"/>
        </w:rPr>
        <w:t>.</w:t>
      </w:r>
    </w:p>
    <w:p w14:paraId="709CE865" w14:textId="62AE1F33" w:rsidR="00DB0FA4" w:rsidRPr="00787E9B" w:rsidRDefault="00041F5A"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Tvarkydama Vaizdo duomenis </w:t>
      </w:r>
      <w:r w:rsidR="002727FA" w:rsidRPr="00787E9B">
        <w:rPr>
          <w:rFonts w:asciiTheme="majorHAnsi" w:eastAsia="Times New Roman" w:hAnsiTheme="majorHAnsi" w:cs="Times New Roman"/>
          <w:sz w:val="24"/>
          <w:szCs w:val="24"/>
          <w:lang w:eastAsia="lt-LT"/>
        </w:rPr>
        <w:t>Įstaiga</w:t>
      </w:r>
      <w:r w:rsidR="00DB0FA4" w:rsidRPr="00787E9B">
        <w:rPr>
          <w:rFonts w:asciiTheme="majorHAnsi" w:eastAsia="Times New Roman" w:hAnsiTheme="majorHAnsi" w:cs="Times New Roman"/>
          <w:sz w:val="24"/>
          <w:szCs w:val="24"/>
          <w:lang w:eastAsia="lt-LT"/>
        </w:rPr>
        <w:t xml:space="preserve"> gali pasitelkti paslaugas teikiančias įmones, kaip </w:t>
      </w:r>
      <w:r w:rsidR="005F656A" w:rsidRPr="00787E9B">
        <w:rPr>
          <w:rFonts w:asciiTheme="majorHAnsi" w:eastAsia="Times New Roman" w:hAnsiTheme="majorHAnsi" w:cs="Times New Roman"/>
          <w:sz w:val="24"/>
          <w:szCs w:val="24"/>
          <w:lang w:eastAsia="lt-LT"/>
        </w:rPr>
        <w:t>D</w:t>
      </w:r>
      <w:r w:rsidR="004E3497" w:rsidRPr="00787E9B">
        <w:rPr>
          <w:rFonts w:asciiTheme="majorHAnsi" w:eastAsia="Times New Roman" w:hAnsiTheme="majorHAnsi" w:cs="Times New Roman"/>
          <w:sz w:val="24"/>
          <w:szCs w:val="24"/>
          <w:lang w:eastAsia="lt-LT"/>
        </w:rPr>
        <w:t>uomenų tvarkytojus, su kuriomis yra sudaromos Asmens duomenų tvarkymo sutartys.</w:t>
      </w:r>
    </w:p>
    <w:p w14:paraId="35634AC9" w14:textId="485D7C5A" w:rsidR="00BB1793" w:rsidRPr="00787E9B" w:rsidRDefault="007A336F"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 xml:space="preserve">VAIZDO </w:t>
      </w:r>
      <w:r w:rsidR="00F9063F" w:rsidRPr="00787E9B">
        <w:rPr>
          <w:rFonts w:asciiTheme="majorHAnsi" w:eastAsia="Times New Roman" w:hAnsiTheme="majorHAnsi" w:cs="Times New Roman"/>
          <w:b/>
          <w:bCs/>
          <w:sz w:val="24"/>
          <w:szCs w:val="24"/>
          <w:lang w:eastAsia="lt-LT"/>
        </w:rPr>
        <w:t xml:space="preserve">DUOMENŲ </w:t>
      </w:r>
      <w:r w:rsidR="005F656A" w:rsidRPr="00787E9B">
        <w:rPr>
          <w:rFonts w:asciiTheme="majorHAnsi" w:eastAsia="Times New Roman" w:hAnsiTheme="majorHAnsi" w:cs="Times New Roman"/>
          <w:b/>
          <w:bCs/>
          <w:sz w:val="24"/>
          <w:szCs w:val="24"/>
          <w:lang w:eastAsia="lt-LT"/>
        </w:rPr>
        <w:t>SAUGUMO</w:t>
      </w:r>
      <w:r w:rsidR="00F9063F" w:rsidRPr="00787E9B">
        <w:rPr>
          <w:rFonts w:asciiTheme="majorHAnsi" w:eastAsia="Times New Roman" w:hAnsiTheme="majorHAnsi" w:cs="Times New Roman"/>
          <w:b/>
          <w:bCs/>
          <w:sz w:val="24"/>
          <w:szCs w:val="24"/>
          <w:lang w:eastAsia="lt-LT"/>
        </w:rPr>
        <w:t xml:space="preserve"> ĮGYVENDINIMO PRIEMONĖS</w:t>
      </w:r>
    </w:p>
    <w:p w14:paraId="3D38C8E0" w14:textId="555AFC47" w:rsidR="004E0A51" w:rsidRPr="00787E9B" w:rsidRDefault="00BB1793"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Siekdama užtikrinti </w:t>
      </w:r>
      <w:r w:rsidR="007A336F" w:rsidRPr="00787E9B">
        <w:rPr>
          <w:rFonts w:asciiTheme="majorHAnsi" w:eastAsia="Times New Roman" w:hAnsiTheme="majorHAnsi" w:cs="Times New Roman"/>
          <w:sz w:val="24"/>
          <w:szCs w:val="24"/>
          <w:lang w:eastAsia="lt-LT"/>
        </w:rPr>
        <w:t>Vaizdo</w:t>
      </w:r>
      <w:r w:rsidRPr="00787E9B">
        <w:rPr>
          <w:rFonts w:asciiTheme="majorHAnsi" w:eastAsia="Times New Roman" w:hAnsiTheme="majorHAnsi" w:cs="Times New Roman"/>
          <w:sz w:val="24"/>
          <w:szCs w:val="24"/>
          <w:lang w:eastAsia="lt-LT"/>
        </w:rPr>
        <w:t xml:space="preserve"> duomenų </w:t>
      </w:r>
      <w:r w:rsidR="0025617E" w:rsidRPr="00787E9B">
        <w:rPr>
          <w:rFonts w:asciiTheme="majorHAnsi" w:eastAsia="Times New Roman" w:hAnsiTheme="majorHAnsi" w:cs="Times New Roman"/>
          <w:sz w:val="24"/>
          <w:szCs w:val="24"/>
          <w:lang w:eastAsia="lt-LT"/>
        </w:rPr>
        <w:t>saugumą</w:t>
      </w:r>
      <w:r w:rsidRPr="00787E9B">
        <w:rPr>
          <w:rFonts w:asciiTheme="majorHAnsi" w:eastAsia="Times New Roman" w:hAnsiTheme="majorHAnsi" w:cs="Times New Roman"/>
          <w:sz w:val="24"/>
          <w:szCs w:val="24"/>
          <w:lang w:eastAsia="lt-LT"/>
        </w:rPr>
        <w:t xml:space="preserve">, </w:t>
      </w:r>
      <w:r w:rsidR="002727FA" w:rsidRPr="00787E9B">
        <w:rPr>
          <w:rFonts w:asciiTheme="majorHAnsi" w:eastAsia="Times New Roman" w:hAnsiTheme="majorHAnsi" w:cs="Times New Roman"/>
          <w:sz w:val="24"/>
          <w:szCs w:val="24"/>
          <w:lang w:eastAsia="lt-LT"/>
        </w:rPr>
        <w:t>Įstaiga</w:t>
      </w:r>
      <w:r w:rsidRPr="00787E9B">
        <w:rPr>
          <w:rFonts w:asciiTheme="majorHAnsi" w:eastAsia="Times New Roman" w:hAnsiTheme="majorHAnsi" w:cs="Times New Roman"/>
          <w:sz w:val="24"/>
          <w:szCs w:val="24"/>
          <w:lang w:eastAsia="lt-LT"/>
        </w:rPr>
        <w:t xml:space="preserve"> įgyvendina arba numato įgyvendinti šias </w:t>
      </w:r>
      <w:r w:rsidR="007A336F" w:rsidRPr="00787E9B">
        <w:rPr>
          <w:rFonts w:asciiTheme="majorHAnsi" w:eastAsia="Times New Roman" w:hAnsiTheme="majorHAnsi" w:cs="Times New Roman"/>
          <w:sz w:val="24"/>
          <w:szCs w:val="24"/>
          <w:lang w:eastAsia="lt-LT"/>
        </w:rPr>
        <w:t>Vaizdo</w:t>
      </w:r>
      <w:r w:rsidRPr="00787E9B">
        <w:rPr>
          <w:rFonts w:asciiTheme="majorHAnsi" w:eastAsia="Times New Roman" w:hAnsiTheme="majorHAnsi" w:cs="Times New Roman"/>
          <w:sz w:val="24"/>
          <w:szCs w:val="24"/>
          <w:lang w:eastAsia="lt-LT"/>
        </w:rPr>
        <w:t xml:space="preserve"> duomenų </w:t>
      </w:r>
      <w:r w:rsidR="0025617E" w:rsidRPr="00787E9B">
        <w:rPr>
          <w:rFonts w:asciiTheme="majorHAnsi" w:eastAsia="Times New Roman" w:hAnsiTheme="majorHAnsi" w:cs="Times New Roman"/>
          <w:sz w:val="24"/>
          <w:szCs w:val="24"/>
          <w:lang w:eastAsia="lt-LT"/>
        </w:rPr>
        <w:t>saugumo</w:t>
      </w:r>
      <w:r w:rsidRPr="00787E9B">
        <w:rPr>
          <w:rFonts w:asciiTheme="majorHAnsi" w:eastAsia="Times New Roman" w:hAnsiTheme="majorHAnsi" w:cs="Times New Roman"/>
          <w:sz w:val="24"/>
          <w:szCs w:val="24"/>
          <w:lang w:eastAsia="lt-LT"/>
        </w:rPr>
        <w:t xml:space="preserve"> priemones:</w:t>
      </w:r>
    </w:p>
    <w:p w14:paraId="467F1AA2" w14:textId="5B8D2745" w:rsidR="004E0A51" w:rsidRPr="00787E9B" w:rsidRDefault="00302EC5" w:rsidP="008A2F66">
      <w:pPr>
        <w:pStyle w:val="Sraopastraipa"/>
        <w:numPr>
          <w:ilvl w:val="0"/>
          <w:numId w:val="21"/>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organizacines </w:t>
      </w:r>
      <w:r w:rsidR="00BB1793" w:rsidRPr="00787E9B">
        <w:rPr>
          <w:rFonts w:asciiTheme="majorHAnsi" w:eastAsia="Times New Roman" w:hAnsiTheme="majorHAnsi" w:cs="Times New Roman"/>
          <w:sz w:val="24"/>
          <w:szCs w:val="24"/>
          <w:lang w:eastAsia="lt-LT"/>
        </w:rPr>
        <w:t>(</w:t>
      </w:r>
      <w:r w:rsidR="00217EE3" w:rsidRPr="00787E9B">
        <w:rPr>
          <w:rFonts w:asciiTheme="majorHAnsi" w:eastAsia="Times New Roman" w:hAnsiTheme="majorHAnsi" w:cs="Times New Roman"/>
          <w:sz w:val="24"/>
          <w:szCs w:val="24"/>
          <w:lang w:eastAsia="lt-LT"/>
        </w:rPr>
        <w:t>D</w:t>
      </w:r>
      <w:r w:rsidRPr="00787E9B">
        <w:rPr>
          <w:rFonts w:asciiTheme="majorHAnsi" w:eastAsia="Times New Roman" w:hAnsiTheme="majorHAnsi" w:cs="Times New Roman"/>
          <w:sz w:val="24"/>
          <w:szCs w:val="24"/>
          <w:lang w:eastAsia="lt-LT"/>
        </w:rPr>
        <w:t xml:space="preserve">arbuotojų supažindinimas su dokumentais, reglamentuojančiais </w:t>
      </w:r>
      <w:r w:rsidR="00217EE3" w:rsidRPr="00787E9B">
        <w:rPr>
          <w:rFonts w:asciiTheme="majorHAnsi" w:eastAsia="Times New Roman" w:hAnsiTheme="majorHAnsi" w:cs="Times New Roman"/>
          <w:sz w:val="24"/>
          <w:szCs w:val="24"/>
          <w:lang w:eastAsia="lt-LT"/>
        </w:rPr>
        <w:t xml:space="preserve">Asmens </w:t>
      </w:r>
      <w:r w:rsidRPr="00787E9B">
        <w:rPr>
          <w:rFonts w:asciiTheme="majorHAnsi" w:eastAsia="Times New Roman" w:hAnsiTheme="majorHAnsi" w:cs="Times New Roman"/>
          <w:sz w:val="24"/>
          <w:szCs w:val="24"/>
          <w:lang w:eastAsia="lt-LT"/>
        </w:rPr>
        <w:t>duomenų saugą, dokumentų, reglamentuojan</w:t>
      </w:r>
      <w:r w:rsidR="003B6A05" w:rsidRPr="00787E9B">
        <w:rPr>
          <w:rFonts w:asciiTheme="majorHAnsi" w:eastAsia="Times New Roman" w:hAnsiTheme="majorHAnsi" w:cs="Times New Roman"/>
          <w:sz w:val="24"/>
          <w:szCs w:val="24"/>
          <w:lang w:eastAsia="lt-LT"/>
        </w:rPr>
        <w:t>čių</w:t>
      </w:r>
      <w:r w:rsidRPr="00787E9B">
        <w:rPr>
          <w:rFonts w:asciiTheme="majorHAnsi" w:eastAsia="Times New Roman" w:hAnsiTheme="majorHAnsi" w:cs="Times New Roman"/>
          <w:sz w:val="24"/>
          <w:szCs w:val="24"/>
          <w:lang w:eastAsia="lt-LT"/>
        </w:rPr>
        <w:t xml:space="preserve"> duomenų saugą, periodinis peržiūrėjimas, prireikus atnaujinimas, kontroliuojamas jų vykdymas; a</w:t>
      </w:r>
      <w:r w:rsidR="003B6A05" w:rsidRPr="00787E9B">
        <w:rPr>
          <w:rFonts w:asciiTheme="majorHAnsi" w:eastAsia="Times New Roman" w:hAnsiTheme="majorHAnsi" w:cs="Times New Roman"/>
          <w:sz w:val="24"/>
          <w:szCs w:val="24"/>
          <w:lang w:eastAsia="lt-LT"/>
        </w:rPr>
        <w:t>tsakingų</w:t>
      </w:r>
      <w:r w:rsidRPr="00787E9B">
        <w:rPr>
          <w:rFonts w:asciiTheme="majorHAnsi" w:eastAsia="Times New Roman" w:hAnsiTheme="majorHAnsi" w:cs="Times New Roman"/>
          <w:sz w:val="24"/>
          <w:szCs w:val="24"/>
          <w:lang w:eastAsia="lt-LT"/>
        </w:rPr>
        <w:t xml:space="preserve"> </w:t>
      </w:r>
      <w:r w:rsidR="00217EE3" w:rsidRPr="00787E9B">
        <w:rPr>
          <w:rFonts w:asciiTheme="majorHAnsi" w:eastAsia="Times New Roman" w:hAnsiTheme="majorHAnsi" w:cs="Times New Roman"/>
          <w:sz w:val="24"/>
          <w:szCs w:val="24"/>
          <w:lang w:eastAsia="lt-LT"/>
        </w:rPr>
        <w:t>D</w:t>
      </w:r>
      <w:r w:rsidRPr="00787E9B">
        <w:rPr>
          <w:rFonts w:asciiTheme="majorHAnsi" w:eastAsia="Times New Roman" w:hAnsiTheme="majorHAnsi" w:cs="Times New Roman"/>
          <w:sz w:val="24"/>
          <w:szCs w:val="24"/>
          <w:lang w:eastAsia="lt-LT"/>
        </w:rPr>
        <w:t xml:space="preserve">arbuotojų apmokymas tvarkyti </w:t>
      </w:r>
      <w:r w:rsidR="00217EE3" w:rsidRPr="00787E9B">
        <w:rPr>
          <w:rFonts w:asciiTheme="majorHAnsi" w:eastAsia="Times New Roman" w:hAnsiTheme="majorHAnsi" w:cs="Times New Roman"/>
          <w:sz w:val="24"/>
          <w:szCs w:val="24"/>
          <w:lang w:eastAsia="lt-LT"/>
        </w:rPr>
        <w:t xml:space="preserve">Vaizdo </w:t>
      </w:r>
      <w:r w:rsidRPr="00787E9B">
        <w:rPr>
          <w:rFonts w:asciiTheme="majorHAnsi" w:eastAsia="Times New Roman" w:hAnsiTheme="majorHAnsi" w:cs="Times New Roman"/>
          <w:sz w:val="24"/>
          <w:szCs w:val="24"/>
          <w:lang w:eastAsia="lt-LT"/>
        </w:rPr>
        <w:t>duomenis ir pan.</w:t>
      </w:r>
      <w:r w:rsidR="00BB1793" w:rsidRPr="00787E9B">
        <w:rPr>
          <w:rFonts w:asciiTheme="majorHAnsi" w:eastAsia="Times New Roman" w:hAnsiTheme="majorHAnsi" w:cs="Times New Roman"/>
          <w:sz w:val="24"/>
          <w:szCs w:val="24"/>
          <w:lang w:eastAsia="lt-LT"/>
        </w:rPr>
        <w:t>);</w:t>
      </w:r>
    </w:p>
    <w:p w14:paraId="152D89DA" w14:textId="3B7C7393" w:rsidR="004E0A51" w:rsidRPr="00787E9B" w:rsidRDefault="00BB1793" w:rsidP="008A2F66">
      <w:pPr>
        <w:pStyle w:val="Sraopastraipa"/>
        <w:numPr>
          <w:ilvl w:val="0"/>
          <w:numId w:val="21"/>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techninės ir programinės įrangos apsaugos (informacinių sistemų ir duomenų bazių administravimas, darbo vietų, </w:t>
      </w:r>
      <w:r w:rsidR="002727FA" w:rsidRPr="00787E9B">
        <w:rPr>
          <w:rFonts w:asciiTheme="majorHAnsi" w:eastAsia="Times New Roman" w:hAnsiTheme="majorHAnsi" w:cs="Times New Roman"/>
          <w:sz w:val="24"/>
          <w:szCs w:val="24"/>
          <w:lang w:eastAsia="lt-LT"/>
        </w:rPr>
        <w:t>Įstaigos</w:t>
      </w:r>
      <w:r w:rsidRPr="00787E9B">
        <w:rPr>
          <w:rFonts w:asciiTheme="majorHAnsi" w:eastAsia="Times New Roman" w:hAnsiTheme="majorHAnsi" w:cs="Times New Roman"/>
          <w:sz w:val="24"/>
          <w:szCs w:val="24"/>
          <w:lang w:eastAsia="lt-LT"/>
        </w:rPr>
        <w:t xml:space="preserve"> patalpų priežiūra, operacinių sistemų apsauga, apsauga n</w:t>
      </w:r>
      <w:r w:rsidR="003B6A05" w:rsidRPr="00787E9B">
        <w:rPr>
          <w:rFonts w:asciiTheme="majorHAnsi" w:eastAsia="Times New Roman" w:hAnsiTheme="majorHAnsi" w:cs="Times New Roman"/>
          <w:sz w:val="24"/>
          <w:szCs w:val="24"/>
          <w:lang w:eastAsia="lt-LT"/>
        </w:rPr>
        <w:t>uo kompiuterinių virusų</w:t>
      </w:r>
      <w:r w:rsidR="007117BF" w:rsidRPr="00787E9B">
        <w:rPr>
          <w:rFonts w:asciiTheme="majorHAnsi" w:eastAsia="Times New Roman" w:hAnsiTheme="majorHAnsi" w:cs="Times New Roman"/>
          <w:sz w:val="24"/>
          <w:szCs w:val="24"/>
          <w:lang w:eastAsia="lt-LT"/>
        </w:rPr>
        <w:t>, slaptažodžiai</w:t>
      </w:r>
      <w:r w:rsidR="00DF4BE1" w:rsidRPr="00787E9B">
        <w:rPr>
          <w:rFonts w:asciiTheme="majorHAnsi" w:eastAsia="Times New Roman" w:hAnsiTheme="majorHAnsi" w:cs="Times New Roman"/>
          <w:sz w:val="24"/>
          <w:szCs w:val="24"/>
          <w:lang w:eastAsia="lt-LT"/>
        </w:rPr>
        <w:t xml:space="preserve"> ir kt.)</w:t>
      </w:r>
      <w:r w:rsidR="00217EE3" w:rsidRPr="00787E9B">
        <w:rPr>
          <w:rFonts w:asciiTheme="majorHAnsi" w:eastAsia="Times New Roman" w:hAnsiTheme="majorHAnsi" w:cs="Times New Roman"/>
          <w:sz w:val="24"/>
          <w:szCs w:val="24"/>
          <w:lang w:eastAsia="lt-LT"/>
        </w:rPr>
        <w:t>;</w:t>
      </w:r>
    </w:p>
    <w:p w14:paraId="306AA924" w14:textId="26E8FCD9" w:rsidR="00217EE3" w:rsidRPr="00787E9B" w:rsidRDefault="00217EE3" w:rsidP="008A2F66">
      <w:pPr>
        <w:pStyle w:val="Sraopastraipa"/>
        <w:numPr>
          <w:ilvl w:val="0"/>
          <w:numId w:val="21"/>
        </w:numPr>
        <w:shd w:val="clear" w:color="auto" w:fill="FFFFFF"/>
        <w:tabs>
          <w:tab w:val="left" w:pos="1418"/>
        </w:tabs>
        <w:spacing w:before="0"/>
        <w:ind w:left="1418"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lastRenderedPageBreak/>
        <w:t>kitos Asmens duomenų saugumo priemonės, nurodytos Įstaigos Duomenų saugumo politikoje.</w:t>
      </w:r>
    </w:p>
    <w:p w14:paraId="2E8397C0" w14:textId="77777777" w:rsidR="00BB1793" w:rsidRPr="00787E9B" w:rsidRDefault="007A336F"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 xml:space="preserve">VAIZDO </w:t>
      </w:r>
      <w:r w:rsidR="001942AD" w:rsidRPr="00787E9B">
        <w:rPr>
          <w:rFonts w:asciiTheme="majorHAnsi" w:eastAsia="Times New Roman" w:hAnsiTheme="majorHAnsi" w:cs="Times New Roman"/>
          <w:b/>
          <w:bCs/>
          <w:sz w:val="24"/>
          <w:szCs w:val="24"/>
          <w:lang w:eastAsia="lt-LT"/>
        </w:rPr>
        <w:t>DUOMENŲ TVARKYMO TERMINAS</w:t>
      </w:r>
    </w:p>
    <w:p w14:paraId="09616922" w14:textId="19009847" w:rsidR="00E4070C" w:rsidRPr="00787E9B" w:rsidRDefault="002727FA"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Įstaiga</w:t>
      </w:r>
      <w:r w:rsidR="00BB1793" w:rsidRPr="00787E9B">
        <w:rPr>
          <w:rFonts w:asciiTheme="majorHAnsi" w:eastAsia="Times New Roman" w:hAnsiTheme="majorHAnsi" w:cs="Times New Roman"/>
          <w:sz w:val="24"/>
          <w:szCs w:val="24"/>
          <w:lang w:eastAsia="lt-LT"/>
        </w:rPr>
        <w:t xml:space="preserve"> tvarko </w:t>
      </w:r>
      <w:r w:rsidR="007A336F" w:rsidRPr="00787E9B">
        <w:rPr>
          <w:rFonts w:asciiTheme="majorHAnsi" w:eastAsia="Times New Roman" w:hAnsiTheme="majorHAnsi" w:cs="Times New Roman"/>
          <w:sz w:val="24"/>
          <w:szCs w:val="24"/>
          <w:lang w:eastAsia="lt-LT"/>
        </w:rPr>
        <w:t>Vaizdo</w:t>
      </w:r>
      <w:r w:rsidR="00BB1793" w:rsidRPr="00787E9B">
        <w:rPr>
          <w:rFonts w:asciiTheme="majorHAnsi" w:eastAsia="Times New Roman" w:hAnsiTheme="majorHAnsi" w:cs="Times New Roman"/>
          <w:sz w:val="24"/>
          <w:szCs w:val="24"/>
          <w:lang w:eastAsia="lt-LT"/>
        </w:rPr>
        <w:t xml:space="preserve"> duomenis </w:t>
      </w:r>
      <w:r w:rsidR="00AB2419" w:rsidRPr="00787E9B">
        <w:rPr>
          <w:rFonts w:asciiTheme="majorHAnsi" w:eastAsia="Times New Roman" w:hAnsiTheme="majorHAnsi" w:cs="Times New Roman"/>
          <w:sz w:val="24"/>
          <w:szCs w:val="24"/>
          <w:lang w:eastAsia="lt-LT"/>
        </w:rPr>
        <w:t xml:space="preserve">ne ilgiau nei to reikalauja nustatyti </w:t>
      </w:r>
      <w:r w:rsidR="007A336F" w:rsidRPr="00787E9B">
        <w:rPr>
          <w:rFonts w:asciiTheme="majorHAnsi" w:eastAsia="Times New Roman" w:hAnsiTheme="majorHAnsi" w:cs="Times New Roman"/>
          <w:sz w:val="24"/>
          <w:szCs w:val="24"/>
          <w:lang w:eastAsia="lt-LT"/>
        </w:rPr>
        <w:t>Vaizdo duomenų tvarkymo tikslai.</w:t>
      </w:r>
      <w:r w:rsidR="00B72219" w:rsidRPr="00787E9B">
        <w:rPr>
          <w:rFonts w:asciiTheme="majorHAnsi" w:eastAsia="Times New Roman" w:hAnsiTheme="majorHAnsi" w:cs="Times New Roman"/>
          <w:sz w:val="24"/>
          <w:szCs w:val="24"/>
          <w:lang w:eastAsia="lt-LT"/>
        </w:rPr>
        <w:t xml:space="preserve"> Vaizdo d</w:t>
      </w:r>
      <w:r w:rsidR="007A336F" w:rsidRPr="00787E9B">
        <w:rPr>
          <w:rFonts w:asciiTheme="majorHAnsi" w:eastAsia="Times New Roman" w:hAnsiTheme="majorHAnsi" w:cs="Times New Roman"/>
          <w:sz w:val="24"/>
          <w:szCs w:val="24"/>
          <w:lang w:eastAsia="lt-LT"/>
        </w:rPr>
        <w:t xml:space="preserve">uomenys </w:t>
      </w:r>
      <w:r w:rsidR="00AB2419" w:rsidRPr="00787E9B">
        <w:rPr>
          <w:rFonts w:asciiTheme="majorHAnsi" w:eastAsia="Times New Roman" w:hAnsiTheme="majorHAnsi" w:cs="Times New Roman"/>
          <w:sz w:val="24"/>
          <w:szCs w:val="24"/>
          <w:lang w:eastAsia="lt-LT"/>
        </w:rPr>
        <w:t>saugomi</w:t>
      </w:r>
      <w:r w:rsidR="00803453" w:rsidRPr="00787E9B">
        <w:rPr>
          <w:rFonts w:asciiTheme="majorHAnsi" w:eastAsia="Times New Roman" w:hAnsiTheme="majorHAnsi" w:cs="Times New Roman"/>
          <w:sz w:val="24"/>
          <w:szCs w:val="24"/>
          <w:lang w:eastAsia="lt-LT"/>
        </w:rPr>
        <w:t xml:space="preserve"> 72 val</w:t>
      </w:r>
      <w:r w:rsidR="00D66F1D" w:rsidRPr="00787E9B">
        <w:rPr>
          <w:rFonts w:asciiTheme="majorHAnsi" w:eastAsia="Times New Roman" w:hAnsiTheme="majorHAnsi" w:cs="Times New Roman"/>
          <w:sz w:val="24"/>
          <w:szCs w:val="24"/>
          <w:lang w:eastAsia="lt-LT"/>
        </w:rPr>
        <w:t>.</w:t>
      </w:r>
    </w:p>
    <w:p w14:paraId="790B02A8" w14:textId="143C8C88" w:rsidR="00CD5843" w:rsidRPr="00787E9B" w:rsidRDefault="00AB2419"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Kai </w:t>
      </w:r>
      <w:r w:rsidR="00E14EDC" w:rsidRPr="00787E9B">
        <w:rPr>
          <w:rFonts w:asciiTheme="majorHAnsi" w:eastAsia="Times New Roman" w:hAnsiTheme="majorHAnsi" w:cs="Times New Roman"/>
          <w:sz w:val="24"/>
          <w:szCs w:val="24"/>
          <w:lang w:eastAsia="lt-LT"/>
        </w:rPr>
        <w:t>pasibaigia nustatytas Vaizdo duomenų saugojimo terminas</w:t>
      </w:r>
      <w:r w:rsidR="00F530CC" w:rsidRPr="00787E9B">
        <w:rPr>
          <w:rFonts w:asciiTheme="majorHAnsi" w:eastAsia="Times New Roman" w:hAnsiTheme="majorHAnsi" w:cs="Times New Roman"/>
          <w:sz w:val="24"/>
          <w:szCs w:val="24"/>
          <w:lang w:eastAsia="lt-LT"/>
        </w:rPr>
        <w:t xml:space="preserve">, nustatytas </w:t>
      </w:r>
      <w:r w:rsidR="00B52FEF" w:rsidRPr="00787E9B">
        <w:rPr>
          <w:rFonts w:asciiTheme="majorHAnsi" w:eastAsia="Times New Roman" w:hAnsiTheme="majorHAnsi" w:cs="Times New Roman"/>
          <w:sz w:val="24"/>
          <w:szCs w:val="24"/>
          <w:lang w:eastAsia="lt-LT"/>
        </w:rPr>
        <w:t>VDTT</w:t>
      </w:r>
      <w:r w:rsidR="00F530CC" w:rsidRPr="00787E9B">
        <w:rPr>
          <w:rFonts w:asciiTheme="majorHAnsi" w:eastAsia="Times New Roman" w:hAnsiTheme="majorHAnsi" w:cs="Times New Roman"/>
          <w:sz w:val="24"/>
          <w:szCs w:val="24"/>
          <w:lang w:eastAsia="lt-LT"/>
        </w:rPr>
        <w:t xml:space="preserve"> </w:t>
      </w:r>
      <w:r w:rsidR="004E4B36" w:rsidRPr="00787E9B">
        <w:rPr>
          <w:rFonts w:asciiTheme="majorHAnsi" w:eastAsia="Times New Roman" w:hAnsiTheme="majorHAnsi" w:cs="Times New Roman"/>
          <w:sz w:val="24"/>
          <w:szCs w:val="24"/>
          <w:lang w:eastAsia="lt-LT"/>
        </w:rPr>
        <w:t>8</w:t>
      </w:r>
      <w:r w:rsidR="00F530CC" w:rsidRPr="00787E9B">
        <w:rPr>
          <w:rFonts w:asciiTheme="majorHAnsi" w:eastAsia="Times New Roman" w:hAnsiTheme="majorHAnsi" w:cs="Times New Roman"/>
          <w:sz w:val="24"/>
          <w:szCs w:val="24"/>
          <w:lang w:eastAsia="lt-LT"/>
        </w:rPr>
        <w:t xml:space="preserve">.1. </w:t>
      </w:r>
      <w:r w:rsidR="005733C9" w:rsidRPr="00787E9B">
        <w:rPr>
          <w:rFonts w:asciiTheme="majorHAnsi" w:eastAsia="Times New Roman" w:hAnsiTheme="majorHAnsi" w:cs="Times New Roman"/>
          <w:sz w:val="24"/>
          <w:szCs w:val="24"/>
          <w:lang w:eastAsia="lt-LT"/>
        </w:rPr>
        <w:t>p.</w:t>
      </w:r>
      <w:r w:rsidR="003B7AD9" w:rsidRPr="00787E9B">
        <w:rPr>
          <w:rFonts w:asciiTheme="majorHAnsi" w:eastAsia="Times New Roman" w:hAnsiTheme="majorHAnsi" w:cs="Times New Roman"/>
          <w:sz w:val="24"/>
          <w:szCs w:val="24"/>
          <w:lang w:eastAsia="lt-LT"/>
        </w:rPr>
        <w:t xml:space="preserve"> (išskyrus </w:t>
      </w:r>
      <w:r w:rsidR="00B52FEF" w:rsidRPr="00787E9B">
        <w:rPr>
          <w:rFonts w:asciiTheme="majorHAnsi" w:eastAsia="Times New Roman" w:hAnsiTheme="majorHAnsi" w:cs="Times New Roman"/>
          <w:sz w:val="24"/>
          <w:szCs w:val="24"/>
          <w:lang w:eastAsia="lt-LT"/>
        </w:rPr>
        <w:t>VDTT</w:t>
      </w:r>
      <w:r w:rsidR="003B7AD9" w:rsidRPr="00787E9B">
        <w:rPr>
          <w:rFonts w:asciiTheme="majorHAnsi" w:eastAsia="Times New Roman" w:hAnsiTheme="majorHAnsi" w:cs="Times New Roman"/>
          <w:sz w:val="24"/>
          <w:szCs w:val="24"/>
          <w:lang w:eastAsia="lt-LT"/>
        </w:rPr>
        <w:t xml:space="preserve"> </w:t>
      </w:r>
      <w:r w:rsidR="004E4B36" w:rsidRPr="00787E9B">
        <w:rPr>
          <w:rFonts w:asciiTheme="majorHAnsi" w:eastAsia="Times New Roman" w:hAnsiTheme="majorHAnsi" w:cs="Times New Roman"/>
          <w:sz w:val="24"/>
          <w:szCs w:val="24"/>
          <w:lang w:eastAsia="lt-LT"/>
        </w:rPr>
        <w:t>8</w:t>
      </w:r>
      <w:r w:rsidR="00F530CC" w:rsidRPr="00787E9B">
        <w:rPr>
          <w:rFonts w:asciiTheme="majorHAnsi" w:eastAsia="Times New Roman" w:hAnsiTheme="majorHAnsi" w:cs="Times New Roman"/>
          <w:sz w:val="24"/>
          <w:szCs w:val="24"/>
          <w:lang w:eastAsia="lt-LT"/>
        </w:rPr>
        <w:t xml:space="preserve">.3. </w:t>
      </w:r>
      <w:r w:rsidR="005733C9" w:rsidRPr="00787E9B">
        <w:rPr>
          <w:rFonts w:asciiTheme="majorHAnsi" w:eastAsia="Times New Roman" w:hAnsiTheme="majorHAnsi" w:cs="Times New Roman"/>
          <w:sz w:val="24"/>
          <w:szCs w:val="24"/>
          <w:lang w:eastAsia="lt-LT"/>
        </w:rPr>
        <w:t>p.</w:t>
      </w:r>
      <w:r w:rsidR="00F530CC" w:rsidRPr="00787E9B">
        <w:rPr>
          <w:rFonts w:asciiTheme="majorHAnsi" w:eastAsia="Times New Roman" w:hAnsiTheme="majorHAnsi" w:cs="Times New Roman"/>
          <w:sz w:val="24"/>
          <w:szCs w:val="24"/>
          <w:lang w:eastAsia="lt-LT"/>
        </w:rPr>
        <w:t xml:space="preserve"> nustatytus atvejus)</w:t>
      </w:r>
      <w:r w:rsidR="00E14EDC" w:rsidRPr="00787E9B">
        <w:rPr>
          <w:rFonts w:asciiTheme="majorHAnsi" w:eastAsia="Times New Roman" w:hAnsiTheme="majorHAnsi" w:cs="Times New Roman"/>
          <w:sz w:val="24"/>
          <w:szCs w:val="24"/>
          <w:lang w:eastAsia="lt-LT"/>
        </w:rPr>
        <w:t>, Vaizdo duomenys</w:t>
      </w:r>
      <w:r w:rsidR="007A0433" w:rsidRPr="00787E9B">
        <w:rPr>
          <w:rFonts w:asciiTheme="majorHAnsi" w:eastAsia="Times New Roman" w:hAnsiTheme="majorHAnsi" w:cs="Times New Roman"/>
          <w:sz w:val="24"/>
          <w:szCs w:val="24"/>
          <w:lang w:eastAsia="lt-LT"/>
        </w:rPr>
        <w:t xml:space="preserve"> yra</w:t>
      </w:r>
      <w:r w:rsidRPr="00787E9B">
        <w:rPr>
          <w:rFonts w:asciiTheme="majorHAnsi" w:eastAsia="Times New Roman" w:hAnsiTheme="majorHAnsi" w:cs="Times New Roman"/>
          <w:sz w:val="24"/>
          <w:szCs w:val="24"/>
          <w:lang w:eastAsia="lt-LT"/>
        </w:rPr>
        <w:t xml:space="preserve"> saugiai sunaikinami</w:t>
      </w:r>
      <w:r w:rsidR="00BB1793" w:rsidRPr="00787E9B">
        <w:rPr>
          <w:rFonts w:asciiTheme="majorHAnsi" w:eastAsia="Times New Roman" w:hAnsiTheme="majorHAnsi" w:cs="Times New Roman"/>
          <w:sz w:val="24"/>
          <w:szCs w:val="24"/>
          <w:lang w:eastAsia="lt-LT"/>
        </w:rPr>
        <w:t>.</w:t>
      </w:r>
      <w:r w:rsidR="007A336F" w:rsidRPr="00787E9B">
        <w:rPr>
          <w:rFonts w:asciiTheme="majorHAnsi" w:eastAsia="Times New Roman" w:hAnsiTheme="majorHAnsi" w:cs="Times New Roman"/>
          <w:sz w:val="24"/>
          <w:szCs w:val="24"/>
          <w:lang w:eastAsia="lt-LT"/>
        </w:rPr>
        <w:t xml:space="preserve"> </w:t>
      </w:r>
    </w:p>
    <w:p w14:paraId="3671E7E9" w14:textId="6AF6D56D" w:rsidR="00F530CC" w:rsidRPr="00787E9B" w:rsidRDefault="00F530CC"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Vaizdo</w:t>
      </w:r>
      <w:r w:rsidR="00D302A3" w:rsidRPr="00787E9B">
        <w:rPr>
          <w:rFonts w:asciiTheme="majorHAnsi" w:eastAsia="Times New Roman" w:hAnsiTheme="majorHAnsi" w:cs="Times New Roman"/>
          <w:sz w:val="24"/>
          <w:szCs w:val="24"/>
          <w:lang w:eastAsia="lt-LT"/>
        </w:rPr>
        <w:t xml:space="preserve"> duomenys </w:t>
      </w:r>
      <w:r w:rsidR="002727FA" w:rsidRPr="00787E9B">
        <w:rPr>
          <w:rFonts w:asciiTheme="majorHAnsi" w:eastAsia="Times New Roman" w:hAnsiTheme="majorHAnsi" w:cs="Times New Roman"/>
          <w:sz w:val="24"/>
          <w:szCs w:val="24"/>
          <w:lang w:eastAsia="lt-LT"/>
        </w:rPr>
        <w:t>Įstaigos</w:t>
      </w:r>
      <w:r w:rsidR="00D302A3" w:rsidRPr="00787E9B">
        <w:rPr>
          <w:rFonts w:asciiTheme="majorHAnsi" w:eastAsia="Times New Roman" w:hAnsiTheme="majorHAnsi" w:cs="Times New Roman"/>
          <w:sz w:val="24"/>
          <w:szCs w:val="24"/>
          <w:lang w:eastAsia="lt-LT"/>
        </w:rPr>
        <w:t xml:space="preserve"> vadovo sprendimu gali būti saugomi ilgesnį </w:t>
      </w:r>
      <w:r w:rsidR="00402AE5" w:rsidRPr="00787E9B">
        <w:rPr>
          <w:rFonts w:asciiTheme="majorHAnsi" w:eastAsia="Times New Roman" w:hAnsiTheme="majorHAnsi" w:cs="Times New Roman"/>
          <w:sz w:val="24"/>
          <w:szCs w:val="24"/>
          <w:lang w:eastAsia="lt-LT"/>
        </w:rPr>
        <w:t>laiko tarpą</w:t>
      </w:r>
      <w:r w:rsidR="00D302A3" w:rsidRPr="00787E9B">
        <w:rPr>
          <w:rFonts w:asciiTheme="majorHAnsi" w:eastAsia="Times New Roman" w:hAnsiTheme="majorHAnsi" w:cs="Times New Roman"/>
          <w:sz w:val="24"/>
          <w:szCs w:val="24"/>
          <w:lang w:eastAsia="lt-LT"/>
        </w:rPr>
        <w:t xml:space="preserve">, nei nustatytas </w:t>
      </w:r>
      <w:r w:rsidR="00B52FEF" w:rsidRPr="00787E9B">
        <w:rPr>
          <w:rFonts w:asciiTheme="majorHAnsi" w:eastAsia="Times New Roman" w:hAnsiTheme="majorHAnsi" w:cs="Times New Roman"/>
          <w:sz w:val="24"/>
          <w:szCs w:val="24"/>
          <w:lang w:eastAsia="lt-LT"/>
        </w:rPr>
        <w:t>VDTT</w:t>
      </w:r>
      <w:r w:rsidR="00D302A3" w:rsidRPr="00787E9B">
        <w:rPr>
          <w:rFonts w:asciiTheme="majorHAnsi" w:eastAsia="Times New Roman" w:hAnsiTheme="majorHAnsi" w:cs="Times New Roman"/>
          <w:sz w:val="24"/>
          <w:szCs w:val="24"/>
          <w:lang w:eastAsia="lt-LT"/>
        </w:rPr>
        <w:t xml:space="preserve"> </w:t>
      </w:r>
      <w:r w:rsidR="004E4B36" w:rsidRPr="00787E9B">
        <w:rPr>
          <w:rFonts w:asciiTheme="majorHAnsi" w:eastAsia="Times New Roman" w:hAnsiTheme="majorHAnsi" w:cs="Times New Roman"/>
          <w:sz w:val="24"/>
          <w:szCs w:val="24"/>
          <w:lang w:eastAsia="lt-LT"/>
        </w:rPr>
        <w:t>8</w:t>
      </w:r>
      <w:r w:rsidR="00D302A3" w:rsidRPr="00787E9B">
        <w:rPr>
          <w:rFonts w:asciiTheme="majorHAnsi" w:eastAsia="Times New Roman" w:hAnsiTheme="majorHAnsi" w:cs="Times New Roman"/>
          <w:sz w:val="24"/>
          <w:szCs w:val="24"/>
          <w:lang w:eastAsia="lt-LT"/>
        </w:rPr>
        <w:t xml:space="preserve">.1. </w:t>
      </w:r>
      <w:r w:rsidR="005733C9" w:rsidRPr="00787E9B">
        <w:rPr>
          <w:rFonts w:asciiTheme="majorHAnsi" w:eastAsia="Times New Roman" w:hAnsiTheme="majorHAnsi" w:cs="Times New Roman"/>
          <w:sz w:val="24"/>
          <w:szCs w:val="24"/>
          <w:lang w:eastAsia="lt-LT"/>
        </w:rPr>
        <w:t>p.</w:t>
      </w:r>
      <w:r w:rsidR="00D302A3" w:rsidRPr="00787E9B">
        <w:rPr>
          <w:rFonts w:asciiTheme="majorHAnsi" w:eastAsia="Times New Roman" w:hAnsiTheme="majorHAnsi" w:cs="Times New Roman"/>
          <w:sz w:val="24"/>
          <w:szCs w:val="24"/>
          <w:lang w:eastAsia="lt-LT"/>
        </w:rPr>
        <w:t xml:space="preserve">, </w:t>
      </w:r>
      <w:r w:rsidR="00BA3BCD" w:rsidRPr="00787E9B">
        <w:rPr>
          <w:rFonts w:asciiTheme="majorHAnsi" w:eastAsia="Times New Roman" w:hAnsiTheme="majorHAnsi" w:cs="Times New Roman"/>
          <w:sz w:val="24"/>
          <w:szCs w:val="24"/>
          <w:lang w:eastAsia="lt-LT"/>
        </w:rPr>
        <w:t xml:space="preserve">jei yra pagrindo manyti, kad Vaizdo duomenų gali prireikti tiriant </w:t>
      </w:r>
      <w:r w:rsidR="002727FA" w:rsidRPr="00787E9B">
        <w:rPr>
          <w:rFonts w:asciiTheme="majorHAnsi" w:eastAsia="Times New Roman" w:hAnsiTheme="majorHAnsi" w:cs="Times New Roman"/>
          <w:sz w:val="24"/>
          <w:szCs w:val="24"/>
          <w:lang w:eastAsia="lt-LT"/>
        </w:rPr>
        <w:t>Įstaigos</w:t>
      </w:r>
      <w:r w:rsidR="00BA3BCD" w:rsidRPr="00787E9B">
        <w:rPr>
          <w:rFonts w:asciiTheme="majorHAnsi" w:eastAsia="Times New Roman" w:hAnsiTheme="majorHAnsi" w:cs="Times New Roman"/>
          <w:sz w:val="24"/>
          <w:szCs w:val="24"/>
          <w:lang w:eastAsia="lt-LT"/>
        </w:rPr>
        <w:t xml:space="preserve"> patalpose ar pastate, kuriame yra patalpos, </w:t>
      </w:r>
      <w:r w:rsidR="00813BE8" w:rsidRPr="00787E9B">
        <w:rPr>
          <w:rFonts w:asciiTheme="majorHAnsi" w:eastAsia="Times New Roman" w:hAnsiTheme="majorHAnsi" w:cs="Times New Roman"/>
          <w:sz w:val="24"/>
          <w:szCs w:val="24"/>
          <w:lang w:eastAsia="lt-LT"/>
        </w:rPr>
        <w:t xml:space="preserve">arba saugomoje teritorijoje </w:t>
      </w:r>
      <w:r w:rsidR="00BA3BCD" w:rsidRPr="00787E9B">
        <w:rPr>
          <w:rFonts w:asciiTheme="majorHAnsi" w:eastAsia="Times New Roman" w:hAnsiTheme="majorHAnsi" w:cs="Times New Roman"/>
          <w:sz w:val="24"/>
          <w:szCs w:val="24"/>
          <w:lang w:eastAsia="lt-LT"/>
        </w:rPr>
        <w:t>įvykdytą nusikal</w:t>
      </w:r>
      <w:r w:rsidR="007117BF" w:rsidRPr="00787E9B">
        <w:rPr>
          <w:rFonts w:asciiTheme="majorHAnsi" w:eastAsia="Times New Roman" w:hAnsiTheme="majorHAnsi" w:cs="Times New Roman"/>
          <w:sz w:val="24"/>
          <w:szCs w:val="24"/>
          <w:lang w:eastAsia="lt-LT"/>
        </w:rPr>
        <w:t>stamą veiką ar kitokį incidentą</w:t>
      </w:r>
      <w:r w:rsidR="00C20B72" w:rsidRPr="00787E9B">
        <w:rPr>
          <w:rFonts w:asciiTheme="majorHAnsi" w:eastAsia="Times New Roman" w:hAnsiTheme="majorHAnsi" w:cs="Times New Roman"/>
          <w:sz w:val="24"/>
          <w:szCs w:val="24"/>
          <w:lang w:eastAsia="lt-LT"/>
        </w:rPr>
        <w:t xml:space="preserve">, ar </w:t>
      </w:r>
      <w:r w:rsidR="002727FA" w:rsidRPr="00787E9B">
        <w:rPr>
          <w:rFonts w:asciiTheme="majorHAnsi" w:eastAsia="Times New Roman" w:hAnsiTheme="majorHAnsi" w:cs="Times New Roman"/>
          <w:sz w:val="24"/>
          <w:szCs w:val="24"/>
          <w:lang w:eastAsia="lt-LT"/>
        </w:rPr>
        <w:t>Įstaigai</w:t>
      </w:r>
      <w:r w:rsidR="00C20B72" w:rsidRPr="00787E9B">
        <w:rPr>
          <w:rFonts w:asciiTheme="majorHAnsi" w:eastAsia="Times New Roman" w:hAnsiTheme="majorHAnsi" w:cs="Times New Roman"/>
          <w:sz w:val="24"/>
          <w:szCs w:val="24"/>
          <w:lang w:eastAsia="lt-LT"/>
        </w:rPr>
        <w:t xml:space="preserve"> žalos sukėlusį </w:t>
      </w:r>
      <w:r w:rsidR="00AD7F35" w:rsidRPr="00787E9B">
        <w:rPr>
          <w:rFonts w:asciiTheme="majorHAnsi" w:eastAsia="Times New Roman" w:hAnsiTheme="majorHAnsi" w:cs="Times New Roman"/>
          <w:sz w:val="24"/>
          <w:szCs w:val="24"/>
          <w:lang w:eastAsia="lt-LT"/>
        </w:rPr>
        <w:t xml:space="preserve">kitokį </w:t>
      </w:r>
      <w:r w:rsidR="00C20B72" w:rsidRPr="00787E9B">
        <w:rPr>
          <w:rFonts w:asciiTheme="majorHAnsi" w:eastAsia="Times New Roman" w:hAnsiTheme="majorHAnsi" w:cs="Times New Roman"/>
          <w:sz w:val="24"/>
          <w:szCs w:val="24"/>
          <w:lang w:eastAsia="lt-LT"/>
        </w:rPr>
        <w:t>įvykį</w:t>
      </w:r>
      <w:r w:rsidR="00BA3BCD" w:rsidRPr="00787E9B">
        <w:rPr>
          <w:rFonts w:asciiTheme="majorHAnsi" w:eastAsia="Times New Roman" w:hAnsiTheme="majorHAnsi" w:cs="Times New Roman"/>
          <w:sz w:val="24"/>
          <w:szCs w:val="24"/>
          <w:lang w:eastAsia="lt-LT"/>
        </w:rPr>
        <w:t>.</w:t>
      </w:r>
      <w:r w:rsidR="00206E96" w:rsidRPr="00787E9B">
        <w:rPr>
          <w:rFonts w:asciiTheme="majorHAnsi" w:eastAsia="Times New Roman" w:hAnsiTheme="majorHAnsi" w:cs="Times New Roman"/>
          <w:sz w:val="24"/>
          <w:szCs w:val="24"/>
          <w:lang w:eastAsia="lt-LT"/>
        </w:rPr>
        <w:t xml:space="preserve"> </w:t>
      </w:r>
      <w:r w:rsidR="004A78DB" w:rsidRPr="00787E9B">
        <w:rPr>
          <w:rFonts w:asciiTheme="majorHAnsi" w:eastAsia="Times New Roman" w:hAnsiTheme="majorHAnsi" w:cs="Times New Roman"/>
          <w:sz w:val="24"/>
          <w:szCs w:val="24"/>
          <w:lang w:eastAsia="lt-LT"/>
        </w:rPr>
        <w:t>Tokiu atveju Vaizdo duomeny</w:t>
      </w:r>
      <w:r w:rsidR="001305BA" w:rsidRPr="00787E9B">
        <w:rPr>
          <w:rFonts w:asciiTheme="majorHAnsi" w:eastAsia="Times New Roman" w:hAnsiTheme="majorHAnsi" w:cs="Times New Roman"/>
          <w:sz w:val="24"/>
          <w:szCs w:val="24"/>
          <w:lang w:eastAsia="lt-LT"/>
        </w:rPr>
        <w:t>s</w:t>
      </w:r>
      <w:r w:rsidR="004A78DB" w:rsidRPr="00787E9B">
        <w:rPr>
          <w:rFonts w:asciiTheme="majorHAnsi" w:eastAsia="Times New Roman" w:hAnsiTheme="majorHAnsi" w:cs="Times New Roman"/>
          <w:sz w:val="24"/>
          <w:szCs w:val="24"/>
          <w:lang w:eastAsia="lt-LT"/>
        </w:rPr>
        <w:t xml:space="preserve"> saugomi iki bus priimtas </w:t>
      </w:r>
      <w:r w:rsidR="001305BA" w:rsidRPr="00787E9B">
        <w:rPr>
          <w:rFonts w:asciiTheme="majorHAnsi" w:eastAsia="Times New Roman" w:hAnsiTheme="majorHAnsi" w:cs="Times New Roman"/>
          <w:sz w:val="24"/>
          <w:szCs w:val="24"/>
          <w:lang w:eastAsia="lt-LT"/>
        </w:rPr>
        <w:t xml:space="preserve">atitinkamas </w:t>
      </w:r>
      <w:r w:rsidR="00EA76F9" w:rsidRPr="00787E9B">
        <w:rPr>
          <w:rFonts w:asciiTheme="majorHAnsi" w:eastAsia="Times New Roman" w:hAnsiTheme="majorHAnsi" w:cs="Times New Roman"/>
          <w:sz w:val="24"/>
          <w:szCs w:val="24"/>
          <w:lang w:eastAsia="lt-LT"/>
        </w:rPr>
        <w:t xml:space="preserve">galutinis </w:t>
      </w:r>
      <w:r w:rsidR="004A78DB" w:rsidRPr="00787E9B">
        <w:rPr>
          <w:rFonts w:asciiTheme="majorHAnsi" w:eastAsia="Times New Roman" w:hAnsiTheme="majorHAnsi" w:cs="Times New Roman"/>
          <w:sz w:val="24"/>
          <w:szCs w:val="24"/>
          <w:lang w:eastAsia="lt-LT"/>
        </w:rPr>
        <w:t>teisėsaugos institucijų ar teismo sprendimas, susijęs su nusikalstama veika, ar kitoks asmenų, tiriančių</w:t>
      </w:r>
      <w:r w:rsidR="00F1170B" w:rsidRPr="00787E9B">
        <w:rPr>
          <w:rFonts w:asciiTheme="majorHAnsi" w:eastAsia="Times New Roman" w:hAnsiTheme="majorHAnsi" w:cs="Times New Roman"/>
          <w:sz w:val="24"/>
          <w:szCs w:val="24"/>
          <w:lang w:eastAsia="lt-LT"/>
        </w:rPr>
        <w:t xml:space="preserve">/nagrinėjančių </w:t>
      </w:r>
      <w:r w:rsidR="004A78DB" w:rsidRPr="00787E9B">
        <w:rPr>
          <w:rFonts w:asciiTheme="majorHAnsi" w:eastAsia="Times New Roman" w:hAnsiTheme="majorHAnsi" w:cs="Times New Roman"/>
          <w:sz w:val="24"/>
          <w:szCs w:val="24"/>
          <w:lang w:eastAsia="lt-LT"/>
        </w:rPr>
        <w:t>incidentą, ar</w:t>
      </w:r>
      <w:r w:rsidR="00206E96" w:rsidRPr="00787E9B">
        <w:rPr>
          <w:rFonts w:asciiTheme="majorHAnsi" w:eastAsia="Times New Roman" w:hAnsiTheme="majorHAnsi" w:cs="Times New Roman"/>
          <w:sz w:val="24"/>
          <w:szCs w:val="24"/>
          <w:lang w:eastAsia="lt-LT"/>
        </w:rPr>
        <w:t xml:space="preserve"> </w:t>
      </w:r>
      <w:r w:rsidR="004C7297" w:rsidRPr="00787E9B">
        <w:rPr>
          <w:rFonts w:asciiTheme="majorHAnsi" w:eastAsia="Times New Roman" w:hAnsiTheme="majorHAnsi" w:cs="Times New Roman"/>
          <w:sz w:val="24"/>
          <w:szCs w:val="24"/>
          <w:lang w:eastAsia="lt-LT"/>
        </w:rPr>
        <w:t xml:space="preserve">kitų asmenų, </w:t>
      </w:r>
      <w:r w:rsidR="00F1170B" w:rsidRPr="00787E9B">
        <w:rPr>
          <w:rFonts w:asciiTheme="majorHAnsi" w:eastAsia="Times New Roman" w:hAnsiTheme="majorHAnsi" w:cs="Times New Roman"/>
          <w:sz w:val="24"/>
          <w:szCs w:val="24"/>
          <w:lang w:eastAsia="lt-LT"/>
        </w:rPr>
        <w:t xml:space="preserve">tiriančių/nagrinėjančių </w:t>
      </w:r>
      <w:r w:rsidR="002727FA" w:rsidRPr="00787E9B">
        <w:rPr>
          <w:rFonts w:asciiTheme="majorHAnsi" w:eastAsia="Times New Roman" w:hAnsiTheme="majorHAnsi" w:cs="Times New Roman"/>
          <w:sz w:val="24"/>
          <w:szCs w:val="24"/>
          <w:lang w:eastAsia="lt-LT"/>
        </w:rPr>
        <w:t>Įstaigai</w:t>
      </w:r>
      <w:r w:rsidR="004A78DB" w:rsidRPr="00787E9B">
        <w:rPr>
          <w:rFonts w:asciiTheme="majorHAnsi" w:eastAsia="Times New Roman" w:hAnsiTheme="majorHAnsi" w:cs="Times New Roman"/>
          <w:sz w:val="24"/>
          <w:szCs w:val="24"/>
          <w:lang w:eastAsia="lt-LT"/>
        </w:rPr>
        <w:t xml:space="preserve"> žalos sukėlusį įvykį</w:t>
      </w:r>
      <w:r w:rsidR="004C7297" w:rsidRPr="00787E9B">
        <w:rPr>
          <w:rFonts w:asciiTheme="majorHAnsi" w:eastAsia="Times New Roman" w:hAnsiTheme="majorHAnsi" w:cs="Times New Roman"/>
          <w:sz w:val="24"/>
          <w:szCs w:val="24"/>
          <w:lang w:eastAsia="lt-LT"/>
        </w:rPr>
        <w:t>,</w:t>
      </w:r>
      <w:r w:rsidR="004A78DB" w:rsidRPr="00787E9B">
        <w:rPr>
          <w:rFonts w:asciiTheme="majorHAnsi" w:eastAsia="Times New Roman" w:hAnsiTheme="majorHAnsi" w:cs="Times New Roman"/>
          <w:sz w:val="24"/>
          <w:szCs w:val="24"/>
          <w:lang w:eastAsia="lt-LT"/>
        </w:rPr>
        <w:t xml:space="preserve"> sprendimas ar išvada</w:t>
      </w:r>
      <w:r w:rsidR="00206E96" w:rsidRPr="00787E9B">
        <w:rPr>
          <w:rFonts w:asciiTheme="majorHAnsi" w:eastAsia="Times New Roman" w:hAnsiTheme="majorHAnsi" w:cs="Times New Roman"/>
          <w:sz w:val="24"/>
          <w:szCs w:val="24"/>
          <w:lang w:eastAsia="lt-LT"/>
        </w:rPr>
        <w:t>.</w:t>
      </w:r>
    </w:p>
    <w:p w14:paraId="4ADA994E" w14:textId="77777777" w:rsidR="00BB1793" w:rsidRPr="00787E9B" w:rsidRDefault="005112D4"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ATSAKOMYBĖ</w:t>
      </w:r>
    </w:p>
    <w:p w14:paraId="3F382000" w14:textId="1272B275" w:rsidR="00CD5843" w:rsidRPr="00787E9B" w:rsidRDefault="00402AE5"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Tvarkantiems Vaizdo duomenis </w:t>
      </w:r>
      <w:r w:rsidR="00BB1793" w:rsidRPr="00787E9B">
        <w:rPr>
          <w:rFonts w:asciiTheme="majorHAnsi" w:eastAsia="Times New Roman" w:hAnsiTheme="majorHAnsi" w:cs="Times New Roman"/>
          <w:sz w:val="24"/>
          <w:szCs w:val="24"/>
          <w:lang w:eastAsia="lt-LT"/>
        </w:rPr>
        <w:t>Darbuotojams</w:t>
      </w:r>
      <w:r w:rsidR="00B11A9D" w:rsidRPr="00787E9B">
        <w:rPr>
          <w:rFonts w:asciiTheme="majorHAnsi" w:eastAsia="Times New Roman" w:hAnsiTheme="majorHAnsi" w:cs="Times New Roman"/>
          <w:sz w:val="24"/>
          <w:szCs w:val="24"/>
          <w:lang w:eastAsia="lt-LT"/>
        </w:rPr>
        <w:t xml:space="preserve"> bei įgaliotiems </w:t>
      </w:r>
      <w:r w:rsidR="00EA76F9" w:rsidRPr="00787E9B">
        <w:rPr>
          <w:rFonts w:asciiTheme="majorHAnsi" w:eastAsia="Times New Roman" w:hAnsiTheme="majorHAnsi" w:cs="Times New Roman"/>
          <w:sz w:val="24"/>
          <w:szCs w:val="24"/>
          <w:lang w:eastAsia="lt-LT"/>
        </w:rPr>
        <w:t>asmenims</w:t>
      </w:r>
      <w:r w:rsidR="00B11A9D" w:rsidRPr="00787E9B">
        <w:rPr>
          <w:rFonts w:asciiTheme="majorHAnsi" w:eastAsia="Times New Roman" w:hAnsiTheme="majorHAnsi" w:cs="Times New Roman"/>
          <w:sz w:val="24"/>
          <w:szCs w:val="24"/>
          <w:lang w:eastAsia="lt-LT"/>
        </w:rPr>
        <w:t>,</w:t>
      </w:r>
      <w:r w:rsidR="00BB1793" w:rsidRPr="00787E9B">
        <w:rPr>
          <w:rFonts w:asciiTheme="majorHAnsi" w:eastAsia="Times New Roman" w:hAnsiTheme="majorHAnsi" w:cs="Times New Roman"/>
          <w:sz w:val="24"/>
          <w:szCs w:val="24"/>
          <w:lang w:eastAsia="lt-LT"/>
        </w:rPr>
        <w:t xml:space="preserve"> kurie pažeidžia Lietuvos Respublikos asmens duomenų teisinės apsaugos įstatyme</w:t>
      </w:r>
      <w:r w:rsidRPr="00787E9B">
        <w:rPr>
          <w:rFonts w:asciiTheme="majorHAnsi" w:eastAsia="Times New Roman" w:hAnsiTheme="majorHAnsi" w:cs="Times New Roman"/>
          <w:sz w:val="24"/>
          <w:szCs w:val="24"/>
          <w:lang w:eastAsia="lt-LT"/>
        </w:rPr>
        <w:t xml:space="preserve"> ar</w:t>
      </w:r>
      <w:r w:rsidR="00BB1793" w:rsidRPr="00787E9B">
        <w:rPr>
          <w:rFonts w:asciiTheme="majorHAnsi" w:eastAsia="Times New Roman" w:hAnsiTheme="majorHAnsi" w:cs="Times New Roman"/>
          <w:sz w:val="24"/>
          <w:szCs w:val="24"/>
          <w:lang w:eastAsia="lt-LT"/>
        </w:rPr>
        <w:t xml:space="preserve"> kituose teisės aktuose, reglamentuojančiuose </w:t>
      </w:r>
      <w:r w:rsidR="00B72219" w:rsidRPr="00787E9B">
        <w:rPr>
          <w:rFonts w:asciiTheme="majorHAnsi" w:eastAsia="Times New Roman" w:hAnsiTheme="majorHAnsi" w:cs="Times New Roman"/>
          <w:sz w:val="24"/>
          <w:szCs w:val="24"/>
          <w:lang w:eastAsia="lt-LT"/>
        </w:rPr>
        <w:t>Vaizdo</w:t>
      </w:r>
      <w:r w:rsidR="00BB1793" w:rsidRPr="00787E9B">
        <w:rPr>
          <w:rFonts w:asciiTheme="majorHAnsi" w:eastAsia="Times New Roman" w:hAnsiTheme="majorHAnsi" w:cs="Times New Roman"/>
          <w:sz w:val="24"/>
          <w:szCs w:val="24"/>
          <w:lang w:eastAsia="lt-LT"/>
        </w:rPr>
        <w:t xml:space="preserve"> duomenų tvarkymą ir apsaugą, </w:t>
      </w:r>
      <w:r w:rsidR="0067055C" w:rsidRPr="00787E9B">
        <w:rPr>
          <w:rFonts w:asciiTheme="majorHAnsi" w:eastAsia="Times New Roman" w:hAnsiTheme="majorHAnsi" w:cs="Times New Roman"/>
          <w:sz w:val="24"/>
          <w:szCs w:val="24"/>
          <w:lang w:eastAsia="lt-LT"/>
        </w:rPr>
        <w:t xml:space="preserve">numatytus reikalavimus </w:t>
      </w:r>
      <w:r w:rsidR="00BB1793" w:rsidRPr="00787E9B">
        <w:rPr>
          <w:rFonts w:asciiTheme="majorHAnsi" w:eastAsia="Times New Roman" w:hAnsiTheme="majorHAnsi" w:cs="Times New Roman"/>
          <w:sz w:val="24"/>
          <w:szCs w:val="24"/>
          <w:lang w:eastAsia="lt-LT"/>
        </w:rPr>
        <w:t xml:space="preserve">arba šias </w:t>
      </w:r>
      <w:r w:rsidR="00B52FEF" w:rsidRPr="00787E9B">
        <w:rPr>
          <w:rFonts w:asciiTheme="majorHAnsi" w:eastAsia="Times New Roman" w:hAnsiTheme="majorHAnsi" w:cs="Times New Roman"/>
          <w:sz w:val="24"/>
          <w:szCs w:val="24"/>
          <w:lang w:eastAsia="lt-LT"/>
        </w:rPr>
        <w:t>VDTT</w:t>
      </w:r>
      <w:r w:rsidR="00BB1793" w:rsidRPr="00787E9B">
        <w:rPr>
          <w:rFonts w:asciiTheme="majorHAnsi" w:eastAsia="Times New Roman" w:hAnsiTheme="majorHAnsi" w:cs="Times New Roman"/>
          <w:sz w:val="24"/>
          <w:szCs w:val="24"/>
          <w:lang w:eastAsia="lt-LT"/>
        </w:rPr>
        <w:t>, taikomos Lietuvos Respublikos įstatymuose numatytos atsakomybės priemonės.</w:t>
      </w:r>
      <w:r w:rsidR="00CC236A" w:rsidRPr="00787E9B">
        <w:rPr>
          <w:rFonts w:asciiTheme="majorHAnsi" w:eastAsia="Times New Roman" w:hAnsiTheme="majorHAnsi" w:cs="Times New Roman"/>
          <w:sz w:val="24"/>
          <w:szCs w:val="24"/>
          <w:lang w:eastAsia="lt-LT"/>
        </w:rPr>
        <w:t xml:space="preserve"> Šių </w:t>
      </w:r>
      <w:r w:rsidR="00B52FEF" w:rsidRPr="00787E9B">
        <w:rPr>
          <w:rFonts w:asciiTheme="majorHAnsi" w:eastAsia="Times New Roman" w:hAnsiTheme="majorHAnsi" w:cs="Times New Roman"/>
          <w:sz w:val="24"/>
          <w:szCs w:val="24"/>
          <w:lang w:eastAsia="lt-LT"/>
        </w:rPr>
        <w:t>VDTT</w:t>
      </w:r>
      <w:r w:rsidR="00093429" w:rsidRPr="00787E9B">
        <w:rPr>
          <w:rFonts w:asciiTheme="majorHAnsi" w:eastAsia="Times New Roman" w:hAnsiTheme="majorHAnsi" w:cs="Times New Roman"/>
          <w:sz w:val="24"/>
          <w:szCs w:val="24"/>
          <w:lang w:eastAsia="lt-LT"/>
        </w:rPr>
        <w:t xml:space="preserve"> paž</w:t>
      </w:r>
      <w:r w:rsidR="00EA76F9" w:rsidRPr="00787E9B">
        <w:rPr>
          <w:rFonts w:asciiTheme="majorHAnsi" w:eastAsia="Times New Roman" w:hAnsiTheme="majorHAnsi" w:cs="Times New Roman"/>
          <w:sz w:val="24"/>
          <w:szCs w:val="24"/>
          <w:lang w:eastAsia="lt-LT"/>
        </w:rPr>
        <w:t>eidimas yra laikomas šiurkščiu D</w:t>
      </w:r>
      <w:r w:rsidR="00093429" w:rsidRPr="00787E9B">
        <w:rPr>
          <w:rFonts w:asciiTheme="majorHAnsi" w:eastAsia="Times New Roman" w:hAnsiTheme="majorHAnsi" w:cs="Times New Roman"/>
          <w:sz w:val="24"/>
          <w:szCs w:val="24"/>
          <w:lang w:eastAsia="lt-LT"/>
        </w:rPr>
        <w:t>arbuotojo darbo pareigų pažeidimu.</w:t>
      </w:r>
    </w:p>
    <w:p w14:paraId="67307198" w14:textId="77777777" w:rsidR="00BB1793" w:rsidRPr="00787E9B" w:rsidRDefault="005112D4" w:rsidP="008A2F66">
      <w:pPr>
        <w:pStyle w:val="Sraopastraipa"/>
        <w:keepNext/>
        <w:numPr>
          <w:ilvl w:val="0"/>
          <w:numId w:val="1"/>
        </w:numPr>
        <w:shd w:val="clear" w:color="auto" w:fill="FFFFFF"/>
        <w:spacing w:before="0"/>
        <w:ind w:left="709" w:hanging="709"/>
        <w:contextualSpacing w:val="0"/>
        <w:rPr>
          <w:rFonts w:asciiTheme="majorHAnsi" w:eastAsia="Times New Roman" w:hAnsiTheme="majorHAnsi" w:cs="Times New Roman"/>
          <w:b/>
          <w:bCs/>
          <w:sz w:val="24"/>
          <w:szCs w:val="24"/>
          <w:lang w:eastAsia="lt-LT"/>
        </w:rPr>
      </w:pPr>
      <w:r w:rsidRPr="00787E9B">
        <w:rPr>
          <w:rFonts w:asciiTheme="majorHAnsi" w:eastAsia="Times New Roman" w:hAnsiTheme="majorHAnsi" w:cs="Times New Roman"/>
          <w:b/>
          <w:bCs/>
          <w:sz w:val="24"/>
          <w:szCs w:val="24"/>
          <w:lang w:eastAsia="lt-LT"/>
        </w:rPr>
        <w:t>BAIGIAMOSIOS NUOSTATOS</w:t>
      </w:r>
    </w:p>
    <w:p w14:paraId="4882CD01" w14:textId="2782CF08" w:rsidR="002028C2" w:rsidRPr="00787E9B" w:rsidRDefault="00B52FEF" w:rsidP="008A2F66">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VDTT</w:t>
      </w:r>
      <w:r w:rsidR="00BB1793" w:rsidRPr="00787E9B">
        <w:rPr>
          <w:rFonts w:asciiTheme="majorHAnsi" w:eastAsia="Times New Roman" w:hAnsiTheme="majorHAnsi" w:cs="Times New Roman"/>
          <w:sz w:val="24"/>
          <w:szCs w:val="24"/>
          <w:lang w:eastAsia="lt-LT"/>
        </w:rPr>
        <w:t xml:space="preserve"> laikymosi priežiūra ir, esant poreikiui, peržiūra patikima </w:t>
      </w:r>
      <w:r w:rsidR="004E4B36" w:rsidRPr="00787E9B">
        <w:rPr>
          <w:rFonts w:asciiTheme="majorHAnsi" w:eastAsia="Times New Roman" w:hAnsiTheme="majorHAnsi" w:cs="Times New Roman"/>
          <w:sz w:val="24"/>
          <w:szCs w:val="24"/>
          <w:lang w:eastAsia="lt-LT"/>
        </w:rPr>
        <w:t xml:space="preserve">Saugumo </w:t>
      </w:r>
      <w:r w:rsidR="004A55C0" w:rsidRPr="00787E9B">
        <w:rPr>
          <w:rFonts w:asciiTheme="majorHAnsi" w:eastAsia="Times New Roman" w:hAnsiTheme="majorHAnsi" w:cs="Times New Roman"/>
          <w:sz w:val="24"/>
          <w:szCs w:val="24"/>
          <w:lang w:eastAsia="lt-LT"/>
        </w:rPr>
        <w:t>specialistui</w:t>
      </w:r>
      <w:r w:rsidR="00BB1793" w:rsidRPr="00787E9B">
        <w:rPr>
          <w:rFonts w:asciiTheme="majorHAnsi" w:eastAsia="Times New Roman" w:hAnsiTheme="majorHAnsi" w:cs="Times New Roman"/>
          <w:sz w:val="24"/>
          <w:szCs w:val="24"/>
          <w:lang w:eastAsia="lt-LT"/>
        </w:rPr>
        <w:t>.</w:t>
      </w:r>
      <w:r w:rsidR="00506C36" w:rsidRPr="00787E9B">
        <w:rPr>
          <w:rFonts w:asciiTheme="majorHAnsi" w:eastAsia="Times New Roman" w:hAnsiTheme="majorHAnsi" w:cs="Times New Roman"/>
          <w:sz w:val="24"/>
          <w:szCs w:val="24"/>
          <w:lang w:eastAsia="lt-LT"/>
        </w:rPr>
        <w:t xml:space="preserve"> </w:t>
      </w:r>
      <w:r w:rsidRPr="00787E9B">
        <w:rPr>
          <w:rFonts w:asciiTheme="majorHAnsi" w:eastAsia="Times New Roman" w:hAnsiTheme="majorHAnsi" w:cs="Times New Roman"/>
          <w:sz w:val="24"/>
          <w:szCs w:val="24"/>
          <w:lang w:eastAsia="lt-LT"/>
        </w:rPr>
        <w:t>VDTT</w:t>
      </w:r>
      <w:r w:rsidR="00506C36" w:rsidRPr="00787E9B">
        <w:rPr>
          <w:rFonts w:asciiTheme="majorHAnsi" w:eastAsia="Times New Roman" w:hAnsiTheme="majorHAnsi" w:cs="Times New Roman"/>
          <w:sz w:val="24"/>
          <w:szCs w:val="24"/>
          <w:lang w:eastAsia="lt-LT"/>
        </w:rPr>
        <w:t xml:space="preserve"> yra peržiūrimos (esant </w:t>
      </w:r>
      <w:r w:rsidR="00AD7CC6" w:rsidRPr="00787E9B">
        <w:rPr>
          <w:rFonts w:asciiTheme="majorHAnsi" w:eastAsia="Times New Roman" w:hAnsiTheme="majorHAnsi" w:cs="Times New Roman"/>
          <w:sz w:val="24"/>
          <w:szCs w:val="24"/>
          <w:lang w:eastAsia="lt-LT"/>
        </w:rPr>
        <w:t>poreikiui,</w:t>
      </w:r>
      <w:r w:rsidR="00506C36" w:rsidRPr="00787E9B">
        <w:rPr>
          <w:rFonts w:asciiTheme="majorHAnsi" w:eastAsia="Times New Roman" w:hAnsiTheme="majorHAnsi" w:cs="Times New Roman"/>
          <w:sz w:val="24"/>
          <w:szCs w:val="24"/>
          <w:lang w:eastAsia="lt-LT"/>
        </w:rPr>
        <w:t xml:space="preserve"> atnaujinamos) kas </w:t>
      </w:r>
      <w:r w:rsidR="00702BE7" w:rsidRPr="00787E9B">
        <w:rPr>
          <w:rFonts w:asciiTheme="majorHAnsi" w:eastAsia="Times New Roman" w:hAnsiTheme="majorHAnsi" w:cs="Times New Roman"/>
          <w:sz w:val="24"/>
          <w:szCs w:val="24"/>
          <w:lang w:eastAsia="lt-LT"/>
        </w:rPr>
        <w:t>vienerius metus</w:t>
      </w:r>
      <w:r w:rsidR="00506C36" w:rsidRPr="00787E9B">
        <w:rPr>
          <w:rFonts w:asciiTheme="majorHAnsi" w:eastAsia="Times New Roman" w:hAnsiTheme="majorHAnsi" w:cs="Times New Roman"/>
          <w:sz w:val="24"/>
          <w:szCs w:val="24"/>
          <w:lang w:eastAsia="lt-LT"/>
        </w:rPr>
        <w:t xml:space="preserve"> arba </w:t>
      </w:r>
      <w:r w:rsidR="0058561E" w:rsidRPr="00787E9B">
        <w:rPr>
          <w:rFonts w:asciiTheme="majorHAnsi" w:eastAsia="Times New Roman" w:hAnsiTheme="majorHAnsi" w:cs="Times New Roman"/>
          <w:sz w:val="24"/>
          <w:szCs w:val="24"/>
          <w:lang w:eastAsia="lt-LT"/>
        </w:rPr>
        <w:t>tada, kai</w:t>
      </w:r>
      <w:r w:rsidR="00506C36" w:rsidRPr="00787E9B">
        <w:rPr>
          <w:rFonts w:asciiTheme="majorHAnsi" w:eastAsia="Times New Roman" w:hAnsiTheme="majorHAnsi" w:cs="Times New Roman"/>
          <w:sz w:val="24"/>
          <w:szCs w:val="24"/>
          <w:lang w:eastAsia="lt-LT"/>
        </w:rPr>
        <w:t xml:space="preserve"> pasikeičia teisės aktai</w:t>
      </w:r>
      <w:r w:rsidR="0067055C" w:rsidRPr="00787E9B">
        <w:rPr>
          <w:rFonts w:asciiTheme="majorHAnsi" w:eastAsia="Times New Roman" w:hAnsiTheme="majorHAnsi" w:cs="Times New Roman"/>
          <w:sz w:val="24"/>
          <w:szCs w:val="24"/>
          <w:lang w:eastAsia="lt-LT"/>
        </w:rPr>
        <w:t>,</w:t>
      </w:r>
      <w:r w:rsidR="00506C36" w:rsidRPr="00787E9B">
        <w:rPr>
          <w:rFonts w:asciiTheme="majorHAnsi" w:eastAsia="Times New Roman" w:hAnsiTheme="majorHAnsi" w:cs="Times New Roman"/>
          <w:sz w:val="24"/>
          <w:szCs w:val="24"/>
          <w:lang w:eastAsia="lt-LT"/>
        </w:rPr>
        <w:t xml:space="preserve"> reglamentuojantys </w:t>
      </w:r>
      <w:r w:rsidR="00B72219" w:rsidRPr="00787E9B">
        <w:rPr>
          <w:rFonts w:asciiTheme="majorHAnsi" w:eastAsia="Times New Roman" w:hAnsiTheme="majorHAnsi" w:cs="Times New Roman"/>
          <w:sz w:val="24"/>
          <w:szCs w:val="24"/>
          <w:lang w:eastAsia="lt-LT"/>
        </w:rPr>
        <w:t>Vaizdo</w:t>
      </w:r>
      <w:r w:rsidR="00506C36" w:rsidRPr="00787E9B">
        <w:rPr>
          <w:rFonts w:asciiTheme="majorHAnsi" w:eastAsia="Times New Roman" w:hAnsiTheme="majorHAnsi" w:cs="Times New Roman"/>
          <w:sz w:val="24"/>
          <w:szCs w:val="24"/>
          <w:lang w:eastAsia="lt-LT"/>
        </w:rPr>
        <w:t xml:space="preserve"> duomenų apsaugą</w:t>
      </w:r>
      <w:r w:rsidR="00702BE7" w:rsidRPr="00787E9B">
        <w:rPr>
          <w:rFonts w:asciiTheme="majorHAnsi" w:eastAsia="Times New Roman" w:hAnsiTheme="majorHAnsi" w:cs="Times New Roman"/>
          <w:sz w:val="24"/>
          <w:szCs w:val="24"/>
          <w:lang w:eastAsia="lt-LT"/>
        </w:rPr>
        <w:t>, ar esant naujoms Valstybinės duomenų apsaugos inspekcijos ir (ar) Europos duomenų apsaugos valdybos rekomendacijoms, naujai Europos Sąjungos ir (ar) Lietuvos Respublikos teismų praktikai</w:t>
      </w:r>
      <w:r w:rsidR="00506C36" w:rsidRPr="00787E9B">
        <w:rPr>
          <w:rFonts w:asciiTheme="majorHAnsi" w:eastAsia="Times New Roman" w:hAnsiTheme="majorHAnsi" w:cs="Times New Roman"/>
          <w:sz w:val="24"/>
          <w:szCs w:val="24"/>
          <w:lang w:eastAsia="lt-LT"/>
        </w:rPr>
        <w:t>.</w:t>
      </w:r>
    </w:p>
    <w:p w14:paraId="5CFF71B5" w14:textId="7CC4CCA4" w:rsidR="00FE6FBD" w:rsidRPr="00787E9B" w:rsidRDefault="002028C2" w:rsidP="008A2F66">
      <w:pPr>
        <w:spacing w:before="0"/>
        <w:jc w:val="center"/>
        <w:rPr>
          <w:rFonts w:asciiTheme="majorHAnsi" w:hAnsiTheme="majorHAnsi" w:cs="Times New Roman"/>
          <w:sz w:val="24"/>
          <w:szCs w:val="24"/>
        </w:rPr>
      </w:pPr>
      <w:r w:rsidRPr="00787E9B">
        <w:rPr>
          <w:rFonts w:asciiTheme="majorHAnsi" w:hAnsiTheme="majorHAnsi" w:cs="Times New Roman"/>
          <w:sz w:val="24"/>
          <w:szCs w:val="24"/>
        </w:rPr>
        <w:t>_______________________________</w:t>
      </w:r>
    </w:p>
    <w:p w14:paraId="444A7724" w14:textId="7C026B7E" w:rsidR="003C56AA" w:rsidRPr="00787E9B" w:rsidRDefault="003C56AA" w:rsidP="008A2F66">
      <w:pPr>
        <w:rPr>
          <w:rFonts w:asciiTheme="majorHAnsi" w:hAnsiTheme="majorHAnsi" w:cs="Times New Roman"/>
          <w:sz w:val="24"/>
          <w:szCs w:val="24"/>
          <w:lang w:val="en-US"/>
        </w:rPr>
      </w:pPr>
      <w:r w:rsidRPr="00787E9B">
        <w:rPr>
          <w:rFonts w:asciiTheme="majorHAnsi" w:hAnsiTheme="majorHAnsi" w:cs="Times New Roman"/>
          <w:sz w:val="24"/>
          <w:szCs w:val="24"/>
        </w:rPr>
        <w:br w:type="page"/>
      </w:r>
    </w:p>
    <w:p w14:paraId="3B691E70" w14:textId="77777777" w:rsidR="003C56AA" w:rsidRPr="00787E9B" w:rsidRDefault="003C56AA" w:rsidP="008A2F66">
      <w:pPr>
        <w:jc w:val="right"/>
        <w:rPr>
          <w:rFonts w:asciiTheme="majorHAnsi" w:eastAsia="Times New Roman" w:hAnsiTheme="majorHAnsi" w:cs="Times New Roman"/>
          <w:color w:val="FF0000"/>
          <w:sz w:val="24"/>
          <w:szCs w:val="24"/>
          <w:lang w:eastAsia="lt-LT"/>
        </w:rPr>
      </w:pPr>
    </w:p>
    <w:p w14:paraId="0609858E" w14:textId="77777777" w:rsidR="004D69B8" w:rsidRPr="00787E9B" w:rsidRDefault="004D69B8" w:rsidP="008F2780">
      <w:pPr>
        <w:spacing w:before="0" w:after="0"/>
        <w:ind w:left="6402" w:hanging="1724"/>
        <w:jc w:val="right"/>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Priedas Nr. 1</w:t>
      </w:r>
    </w:p>
    <w:p w14:paraId="27B0FE2F" w14:textId="41840AB9" w:rsidR="004D69B8" w:rsidRPr="00787E9B" w:rsidRDefault="004D69B8" w:rsidP="008F2780">
      <w:pPr>
        <w:spacing w:before="0" w:after="0"/>
        <w:ind w:left="6402" w:hanging="1724"/>
        <w:jc w:val="right"/>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Prie </w:t>
      </w:r>
      <w:r w:rsidR="003C56AA" w:rsidRPr="00787E9B">
        <w:rPr>
          <w:rFonts w:asciiTheme="majorHAnsi" w:eastAsia="Times New Roman" w:hAnsiTheme="majorHAnsi" w:cs="Times New Roman"/>
          <w:sz w:val="24"/>
          <w:szCs w:val="24"/>
          <w:lang w:eastAsia="lt-LT"/>
        </w:rPr>
        <w:t>Vaizdo duomenų tvarkymo</w:t>
      </w:r>
      <w:r w:rsidRPr="00787E9B">
        <w:rPr>
          <w:rFonts w:asciiTheme="majorHAnsi" w:eastAsia="Times New Roman" w:hAnsiTheme="majorHAnsi" w:cs="Times New Roman"/>
          <w:sz w:val="24"/>
          <w:szCs w:val="24"/>
          <w:lang w:eastAsia="lt-LT"/>
        </w:rPr>
        <w:t xml:space="preserve"> </w:t>
      </w:r>
      <w:r w:rsidR="003C56AA" w:rsidRPr="00787E9B">
        <w:rPr>
          <w:rFonts w:asciiTheme="majorHAnsi" w:eastAsia="Times New Roman" w:hAnsiTheme="majorHAnsi" w:cs="Times New Roman"/>
          <w:sz w:val="24"/>
          <w:szCs w:val="24"/>
          <w:lang w:eastAsia="lt-LT"/>
        </w:rPr>
        <w:t xml:space="preserve">taisyklių </w:t>
      </w:r>
    </w:p>
    <w:p w14:paraId="7B1B91AE" w14:textId="77777777" w:rsidR="003C56AA" w:rsidRPr="00787E9B" w:rsidRDefault="003C56AA" w:rsidP="008A2F66">
      <w:pPr>
        <w:spacing w:after="0"/>
        <w:rPr>
          <w:rFonts w:asciiTheme="majorHAnsi" w:eastAsia="Times New Roman" w:hAnsiTheme="majorHAnsi" w:cs="Times New Roman"/>
          <w:sz w:val="24"/>
          <w:szCs w:val="24"/>
          <w:lang w:eastAsia="lt-LT"/>
        </w:rPr>
      </w:pPr>
    </w:p>
    <w:p w14:paraId="6BB0C25C" w14:textId="77777777" w:rsidR="003C56AA" w:rsidRPr="00787E9B" w:rsidRDefault="003C56AA" w:rsidP="008A2F66">
      <w:pPr>
        <w:widowControl w:val="0"/>
        <w:autoSpaceDE w:val="0"/>
        <w:autoSpaceDN w:val="0"/>
        <w:spacing w:after="0"/>
        <w:jc w:val="center"/>
        <w:rPr>
          <w:rFonts w:asciiTheme="majorHAnsi" w:eastAsia="Times New Roman" w:hAnsiTheme="majorHAnsi" w:cs="Times New Roman"/>
          <w:b/>
          <w:sz w:val="24"/>
          <w:szCs w:val="24"/>
        </w:rPr>
      </w:pPr>
      <w:r w:rsidRPr="00787E9B">
        <w:rPr>
          <w:rFonts w:asciiTheme="majorHAnsi" w:eastAsia="Times New Roman" w:hAnsiTheme="majorHAnsi" w:cs="Times New Roman"/>
          <w:b/>
          <w:sz w:val="24"/>
          <w:szCs w:val="24"/>
        </w:rPr>
        <w:t>LAUKO TERITORIJOS IR VIDAUS PATALPŲ STEBĖJIMAS VAIZDO KAMEROMIS</w:t>
      </w:r>
    </w:p>
    <w:p w14:paraId="35E98334" w14:textId="0B89B417" w:rsidR="003C56AA" w:rsidRPr="00787E9B" w:rsidRDefault="003C56AA" w:rsidP="008A2F66">
      <w:pPr>
        <w:widowControl w:val="0"/>
        <w:autoSpaceDE w:val="0"/>
        <w:autoSpaceDN w:val="0"/>
        <w:spacing w:after="0"/>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Vaizdo stebėjimas lauko teritorijoje ir vidaus patalpose vykdomas adresu </w:t>
      </w:r>
      <w:r w:rsidR="00D31D22" w:rsidRPr="00787E9B">
        <w:rPr>
          <w:rFonts w:asciiTheme="majorHAnsi" w:hAnsiTheme="majorHAnsi"/>
          <w:bCs/>
          <w:iCs/>
          <w:color w:val="000000"/>
          <w:sz w:val="24"/>
          <w:szCs w:val="24"/>
        </w:rPr>
        <w:t>Dainį g. 45</w:t>
      </w:r>
      <w:r w:rsidR="009339B1" w:rsidRPr="00787E9B">
        <w:rPr>
          <w:rFonts w:asciiTheme="majorHAnsi" w:hAnsiTheme="majorHAnsi"/>
          <w:bCs/>
          <w:iCs/>
          <w:color w:val="000000"/>
          <w:sz w:val="24"/>
          <w:szCs w:val="24"/>
        </w:rPr>
        <w:t> </w:t>
      </w:r>
    </w:p>
    <w:p w14:paraId="5A5B3CC7" w14:textId="77777777" w:rsidR="003C56AA" w:rsidRPr="00787E9B" w:rsidRDefault="003C56AA" w:rsidP="008A2F66">
      <w:pPr>
        <w:widowControl w:val="0"/>
        <w:autoSpaceDE w:val="0"/>
        <w:autoSpaceDN w:val="0"/>
        <w:spacing w:after="0"/>
        <w:jc w:val="center"/>
        <w:rPr>
          <w:rFonts w:asciiTheme="majorHAnsi" w:eastAsia="Times New Roman" w:hAnsiTheme="majorHAnsi" w:cs="Times New Roman"/>
          <w:b/>
          <w:sz w:val="24"/>
          <w:szCs w:val="24"/>
        </w:rPr>
      </w:pPr>
    </w:p>
    <w:tbl>
      <w:tblPr>
        <w:tblStyle w:val="Lentelstinklelis"/>
        <w:tblW w:w="9776" w:type="dxa"/>
        <w:tblInd w:w="0" w:type="dxa"/>
        <w:tblLook w:val="04A0" w:firstRow="1" w:lastRow="0" w:firstColumn="1" w:lastColumn="0" w:noHBand="0" w:noVBand="1"/>
      </w:tblPr>
      <w:tblGrid>
        <w:gridCol w:w="940"/>
        <w:gridCol w:w="2032"/>
        <w:gridCol w:w="868"/>
        <w:gridCol w:w="5936"/>
      </w:tblGrid>
      <w:tr w:rsidR="003C56AA" w:rsidRPr="00787E9B" w14:paraId="7BA7A7B4"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793784CB" w14:textId="77777777" w:rsidR="003C56AA" w:rsidRPr="00787E9B" w:rsidRDefault="003C56AA" w:rsidP="008A2F66">
            <w:pPr>
              <w:widowControl w:val="0"/>
              <w:autoSpaceDE w:val="0"/>
              <w:autoSpaceDN w:val="0"/>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Eil. Nr.</w:t>
            </w:r>
          </w:p>
        </w:tc>
        <w:tc>
          <w:tcPr>
            <w:tcW w:w="2032" w:type="dxa"/>
            <w:tcBorders>
              <w:top w:val="single" w:sz="4" w:space="0" w:color="auto"/>
              <w:left w:val="single" w:sz="4" w:space="0" w:color="auto"/>
              <w:bottom w:val="single" w:sz="4" w:space="0" w:color="auto"/>
              <w:right w:val="single" w:sz="4" w:space="0" w:color="auto"/>
            </w:tcBorders>
            <w:hideMark/>
          </w:tcPr>
          <w:p w14:paraId="61EE4C2A" w14:textId="77777777" w:rsidR="003C56AA" w:rsidRPr="00787E9B" w:rsidRDefault="003C56AA" w:rsidP="008A2F66">
            <w:pPr>
              <w:widowControl w:val="0"/>
              <w:autoSpaceDE w:val="0"/>
              <w:autoSpaceDN w:val="0"/>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Pavadinimas</w:t>
            </w:r>
          </w:p>
        </w:tc>
        <w:tc>
          <w:tcPr>
            <w:tcW w:w="868" w:type="dxa"/>
            <w:tcBorders>
              <w:top w:val="single" w:sz="4" w:space="0" w:color="auto"/>
              <w:left w:val="single" w:sz="4" w:space="0" w:color="auto"/>
              <w:bottom w:val="single" w:sz="4" w:space="0" w:color="auto"/>
              <w:right w:val="single" w:sz="4" w:space="0" w:color="auto"/>
            </w:tcBorders>
            <w:hideMark/>
          </w:tcPr>
          <w:p w14:paraId="0DECE12B" w14:textId="77777777" w:rsidR="003C56AA" w:rsidRPr="00787E9B" w:rsidRDefault="003C56AA" w:rsidP="008A2F66">
            <w:pPr>
              <w:widowControl w:val="0"/>
              <w:autoSpaceDE w:val="0"/>
              <w:autoSpaceDN w:val="0"/>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Kiekis</w:t>
            </w:r>
          </w:p>
        </w:tc>
        <w:tc>
          <w:tcPr>
            <w:tcW w:w="5936" w:type="dxa"/>
            <w:tcBorders>
              <w:top w:val="single" w:sz="4" w:space="0" w:color="auto"/>
              <w:left w:val="single" w:sz="4" w:space="0" w:color="auto"/>
              <w:bottom w:val="single" w:sz="4" w:space="0" w:color="auto"/>
              <w:right w:val="single" w:sz="4" w:space="0" w:color="auto"/>
            </w:tcBorders>
            <w:hideMark/>
          </w:tcPr>
          <w:p w14:paraId="5386F667" w14:textId="77777777" w:rsidR="003C56AA" w:rsidRPr="00787E9B" w:rsidRDefault="003C56AA" w:rsidP="00D31D22">
            <w:pPr>
              <w:widowControl w:val="0"/>
              <w:autoSpaceDE w:val="0"/>
              <w:autoSpaceDN w:val="0"/>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Stebėjimo erdvė</w:t>
            </w:r>
          </w:p>
        </w:tc>
      </w:tr>
      <w:tr w:rsidR="003C56AA" w:rsidRPr="00787E9B" w14:paraId="5CD71509" w14:textId="77777777" w:rsidTr="00D31D22">
        <w:tc>
          <w:tcPr>
            <w:tcW w:w="9776" w:type="dxa"/>
            <w:gridSpan w:val="4"/>
            <w:tcBorders>
              <w:top w:val="single" w:sz="4" w:space="0" w:color="auto"/>
              <w:left w:val="single" w:sz="4" w:space="0" w:color="auto"/>
              <w:bottom w:val="single" w:sz="4" w:space="0" w:color="auto"/>
              <w:right w:val="single" w:sz="4" w:space="0" w:color="auto"/>
            </w:tcBorders>
            <w:hideMark/>
          </w:tcPr>
          <w:p w14:paraId="69D99FDF" w14:textId="77777777" w:rsidR="003C56AA" w:rsidRPr="00787E9B" w:rsidRDefault="003C56AA" w:rsidP="00D31D22">
            <w:pPr>
              <w:widowControl w:val="0"/>
              <w:autoSpaceDE w:val="0"/>
              <w:autoSpaceDN w:val="0"/>
              <w:spacing w:line="360" w:lineRule="auto"/>
              <w:rPr>
                <w:rFonts w:asciiTheme="majorHAnsi" w:eastAsia="Times New Roman" w:hAnsiTheme="majorHAnsi" w:cs="Times New Roman"/>
                <w:b/>
                <w:sz w:val="24"/>
                <w:szCs w:val="24"/>
              </w:rPr>
            </w:pPr>
            <w:r w:rsidRPr="00787E9B">
              <w:rPr>
                <w:rFonts w:asciiTheme="majorHAnsi" w:eastAsia="Times New Roman" w:hAnsiTheme="majorHAnsi" w:cs="Times New Roman"/>
                <w:b/>
                <w:sz w:val="24"/>
                <w:szCs w:val="24"/>
              </w:rPr>
              <w:t>Vaizdo stebėjimas lauko teritorijoje</w:t>
            </w:r>
          </w:p>
        </w:tc>
      </w:tr>
      <w:tr w:rsidR="00644435" w:rsidRPr="00787E9B" w14:paraId="30AC515C"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424EF11B"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2032" w:type="dxa"/>
            <w:tcBorders>
              <w:top w:val="single" w:sz="4" w:space="0" w:color="auto"/>
              <w:left w:val="single" w:sz="4" w:space="0" w:color="auto"/>
              <w:bottom w:val="single" w:sz="4" w:space="0" w:color="auto"/>
              <w:right w:val="single" w:sz="4" w:space="0" w:color="auto"/>
            </w:tcBorders>
            <w:hideMark/>
          </w:tcPr>
          <w:p w14:paraId="698475CB" w14:textId="1A494375" w:rsidR="00644435" w:rsidRPr="00787E9B" w:rsidRDefault="00644435" w:rsidP="00644435">
            <w:pPr>
              <w:widowControl w:val="0"/>
              <w:autoSpaceDE w:val="0"/>
              <w:autoSpaceDN w:val="0"/>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L Kamera </w:t>
            </w:r>
            <w:r w:rsidR="00F53753" w:rsidRPr="00787E9B">
              <w:rPr>
                <w:rFonts w:asciiTheme="majorHAnsi" w:eastAsia="Times New Roman" w:hAnsiTheme="majorHAnsi" w:cs="Times New Roman"/>
                <w:sz w:val="24"/>
                <w:szCs w:val="24"/>
              </w:rPr>
              <w:t xml:space="preserve">Nr. </w:t>
            </w:r>
            <w:r w:rsidR="00F53753" w:rsidRPr="00787E9B">
              <w:rPr>
                <w:rFonts w:asciiTheme="majorHAnsi" w:eastAsia="Times New Roman" w:hAnsiTheme="majorHAnsi" w:cs="Times New Roman"/>
                <w:sz w:val="24"/>
                <w:szCs w:val="24"/>
                <w:lang w:val="en-US"/>
              </w:rPr>
              <w:t>1</w:t>
            </w:r>
          </w:p>
        </w:tc>
        <w:tc>
          <w:tcPr>
            <w:tcW w:w="868" w:type="dxa"/>
            <w:tcBorders>
              <w:top w:val="single" w:sz="4" w:space="0" w:color="auto"/>
              <w:left w:val="single" w:sz="4" w:space="0" w:color="auto"/>
              <w:bottom w:val="single" w:sz="4" w:space="0" w:color="auto"/>
              <w:right w:val="single" w:sz="4" w:space="0" w:color="auto"/>
            </w:tcBorders>
          </w:tcPr>
          <w:p w14:paraId="19A7D68C" w14:textId="22A62283" w:rsidR="00644435" w:rsidRPr="00787E9B" w:rsidRDefault="00BE1CD1"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56DE7E9E" w14:textId="7FFA069C" w:rsidR="00644435" w:rsidRPr="00787E9B" w:rsidRDefault="00F53753"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Laiptai</w:t>
            </w:r>
            <w:r w:rsidR="0014072D">
              <w:rPr>
                <w:rFonts w:asciiTheme="majorHAnsi" w:eastAsia="Times New Roman" w:hAnsiTheme="majorHAnsi" w:cs="Times New Roman"/>
                <w:sz w:val="24"/>
                <w:szCs w:val="24"/>
              </w:rPr>
              <w:t>,</w:t>
            </w:r>
            <w:r w:rsidRPr="00787E9B">
              <w:rPr>
                <w:rFonts w:asciiTheme="majorHAnsi" w:eastAsia="Times New Roman" w:hAnsiTheme="majorHAnsi" w:cs="Times New Roman"/>
                <w:sz w:val="24"/>
                <w:szCs w:val="24"/>
              </w:rPr>
              <w:t xml:space="preserve"> įėjimas į mokyklą</w:t>
            </w:r>
            <w:r w:rsidR="003F7B03" w:rsidRPr="00787E9B">
              <w:rPr>
                <w:rFonts w:asciiTheme="majorHAnsi" w:eastAsia="Times New Roman" w:hAnsiTheme="majorHAnsi" w:cs="Times New Roman"/>
                <w:sz w:val="24"/>
                <w:szCs w:val="24"/>
              </w:rPr>
              <w:t>.</w:t>
            </w:r>
          </w:p>
        </w:tc>
      </w:tr>
      <w:tr w:rsidR="00644435" w:rsidRPr="00787E9B" w14:paraId="0006A256"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5DBA07B8"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2</w:t>
            </w:r>
          </w:p>
        </w:tc>
        <w:tc>
          <w:tcPr>
            <w:tcW w:w="2032" w:type="dxa"/>
            <w:tcBorders>
              <w:top w:val="single" w:sz="4" w:space="0" w:color="auto"/>
              <w:left w:val="single" w:sz="4" w:space="0" w:color="auto"/>
              <w:bottom w:val="single" w:sz="4" w:space="0" w:color="auto"/>
              <w:right w:val="single" w:sz="4" w:space="0" w:color="auto"/>
            </w:tcBorders>
            <w:hideMark/>
          </w:tcPr>
          <w:p w14:paraId="44C6FAC1" w14:textId="2537486D" w:rsidR="00644435" w:rsidRPr="00787E9B" w:rsidRDefault="00644435" w:rsidP="00644435">
            <w:pPr>
              <w:spacing w:line="360" w:lineRule="auto"/>
              <w:rPr>
                <w:rFonts w:asciiTheme="majorHAnsi" w:hAnsiTheme="majorHAnsi"/>
                <w:sz w:val="24"/>
                <w:szCs w:val="24"/>
              </w:rPr>
            </w:pPr>
            <w:r w:rsidRPr="00787E9B">
              <w:rPr>
                <w:rFonts w:asciiTheme="majorHAnsi" w:eastAsia="Times New Roman" w:hAnsiTheme="majorHAnsi" w:cs="Times New Roman"/>
                <w:sz w:val="24"/>
                <w:szCs w:val="24"/>
              </w:rPr>
              <w:t xml:space="preserve">L Kamera </w:t>
            </w:r>
            <w:r w:rsidR="00F53753" w:rsidRPr="00787E9B">
              <w:rPr>
                <w:rFonts w:asciiTheme="majorHAnsi" w:eastAsia="Times New Roman" w:hAnsiTheme="majorHAnsi" w:cs="Times New Roman"/>
                <w:sz w:val="24"/>
                <w:szCs w:val="24"/>
              </w:rPr>
              <w:t xml:space="preserve"> Nr. 9 </w:t>
            </w:r>
          </w:p>
        </w:tc>
        <w:tc>
          <w:tcPr>
            <w:tcW w:w="868" w:type="dxa"/>
            <w:tcBorders>
              <w:top w:val="single" w:sz="4" w:space="0" w:color="auto"/>
              <w:left w:val="single" w:sz="4" w:space="0" w:color="auto"/>
              <w:bottom w:val="single" w:sz="4" w:space="0" w:color="auto"/>
              <w:right w:val="single" w:sz="4" w:space="0" w:color="auto"/>
            </w:tcBorders>
          </w:tcPr>
          <w:p w14:paraId="208EA0F2" w14:textId="423CB1C8" w:rsidR="00644435" w:rsidRPr="00787E9B" w:rsidRDefault="00F53753"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1AC12DCC" w14:textId="3AA850ED" w:rsidR="00644435" w:rsidRPr="00787E9B" w:rsidRDefault="00F53753" w:rsidP="00D31D22">
            <w:pPr>
              <w:widowControl w:val="0"/>
              <w:autoSpaceDE w:val="0"/>
              <w:autoSpaceDN w:val="0"/>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Įvažiavimas </w:t>
            </w:r>
            <w:r w:rsidR="003F7B03" w:rsidRPr="00787E9B">
              <w:rPr>
                <w:rFonts w:asciiTheme="majorHAnsi" w:eastAsia="Times New Roman" w:hAnsiTheme="majorHAnsi" w:cs="Times New Roman"/>
                <w:sz w:val="24"/>
                <w:szCs w:val="24"/>
              </w:rPr>
              <w:t>į mokyklą.</w:t>
            </w:r>
          </w:p>
        </w:tc>
      </w:tr>
      <w:tr w:rsidR="00644435" w:rsidRPr="00787E9B" w14:paraId="4580E1C0"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198E6BB3"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3</w:t>
            </w:r>
          </w:p>
        </w:tc>
        <w:tc>
          <w:tcPr>
            <w:tcW w:w="2032" w:type="dxa"/>
            <w:tcBorders>
              <w:top w:val="single" w:sz="4" w:space="0" w:color="auto"/>
              <w:left w:val="single" w:sz="4" w:space="0" w:color="auto"/>
              <w:bottom w:val="single" w:sz="4" w:space="0" w:color="auto"/>
              <w:right w:val="single" w:sz="4" w:space="0" w:color="auto"/>
            </w:tcBorders>
            <w:hideMark/>
          </w:tcPr>
          <w:p w14:paraId="07C67D30" w14:textId="75C71687" w:rsidR="00644435" w:rsidRPr="00787E9B" w:rsidRDefault="00644435" w:rsidP="00644435">
            <w:pPr>
              <w:spacing w:line="360" w:lineRule="auto"/>
              <w:rPr>
                <w:rFonts w:asciiTheme="majorHAnsi" w:hAnsiTheme="majorHAnsi"/>
                <w:sz w:val="24"/>
                <w:szCs w:val="24"/>
              </w:rPr>
            </w:pPr>
            <w:r w:rsidRPr="00787E9B">
              <w:rPr>
                <w:rFonts w:asciiTheme="majorHAnsi" w:eastAsia="Times New Roman" w:hAnsiTheme="majorHAnsi" w:cs="Times New Roman"/>
                <w:sz w:val="24"/>
                <w:szCs w:val="24"/>
              </w:rPr>
              <w:t xml:space="preserve">L Kamera </w:t>
            </w:r>
            <w:r w:rsidR="00F53753" w:rsidRPr="00787E9B">
              <w:rPr>
                <w:rFonts w:asciiTheme="majorHAnsi" w:eastAsia="Times New Roman" w:hAnsiTheme="majorHAnsi" w:cs="Times New Roman"/>
                <w:sz w:val="24"/>
                <w:szCs w:val="24"/>
              </w:rPr>
              <w:t>Nr.11</w:t>
            </w:r>
          </w:p>
        </w:tc>
        <w:tc>
          <w:tcPr>
            <w:tcW w:w="868" w:type="dxa"/>
            <w:tcBorders>
              <w:top w:val="single" w:sz="4" w:space="0" w:color="auto"/>
              <w:left w:val="single" w:sz="4" w:space="0" w:color="auto"/>
              <w:bottom w:val="single" w:sz="4" w:space="0" w:color="auto"/>
              <w:right w:val="single" w:sz="4" w:space="0" w:color="auto"/>
            </w:tcBorders>
          </w:tcPr>
          <w:p w14:paraId="64BD3C52" w14:textId="0943C5B2" w:rsidR="00644435" w:rsidRPr="00787E9B" w:rsidRDefault="00F53753"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4AC0120A" w14:textId="775382A5" w:rsidR="00644435" w:rsidRPr="00787E9B" w:rsidRDefault="009D132D"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Įvažiavimo </w:t>
            </w:r>
            <w:r w:rsidR="003F7B03" w:rsidRPr="00787E9B">
              <w:rPr>
                <w:rFonts w:asciiTheme="majorHAnsi" w:eastAsia="Times New Roman" w:hAnsiTheme="majorHAnsi" w:cs="Times New Roman"/>
                <w:sz w:val="24"/>
                <w:szCs w:val="24"/>
              </w:rPr>
              <w:t>kampas, konteineriai.</w:t>
            </w:r>
          </w:p>
        </w:tc>
      </w:tr>
      <w:tr w:rsidR="00644435" w:rsidRPr="00787E9B" w14:paraId="0D5638F6"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7C614D9A"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4</w:t>
            </w:r>
          </w:p>
        </w:tc>
        <w:tc>
          <w:tcPr>
            <w:tcW w:w="2032" w:type="dxa"/>
            <w:tcBorders>
              <w:top w:val="single" w:sz="4" w:space="0" w:color="auto"/>
              <w:left w:val="single" w:sz="4" w:space="0" w:color="auto"/>
              <w:bottom w:val="single" w:sz="4" w:space="0" w:color="auto"/>
              <w:right w:val="single" w:sz="4" w:space="0" w:color="auto"/>
            </w:tcBorders>
            <w:hideMark/>
          </w:tcPr>
          <w:p w14:paraId="3BEAF865" w14:textId="34711725"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 xml:space="preserve">L Kamera </w:t>
            </w:r>
            <w:r w:rsidR="009D132D" w:rsidRPr="00787E9B">
              <w:rPr>
                <w:rFonts w:asciiTheme="majorHAnsi" w:eastAsia="Times New Roman" w:hAnsiTheme="majorHAnsi" w:cs="Times New Roman"/>
                <w:sz w:val="24"/>
                <w:szCs w:val="24"/>
              </w:rPr>
              <w:t>N</w:t>
            </w:r>
            <w:r w:rsidR="005A4B4D" w:rsidRPr="00787E9B">
              <w:rPr>
                <w:rFonts w:asciiTheme="majorHAnsi" w:eastAsia="Times New Roman" w:hAnsiTheme="majorHAnsi" w:cs="Times New Roman"/>
                <w:sz w:val="24"/>
                <w:szCs w:val="24"/>
              </w:rPr>
              <w:t>r. 2</w:t>
            </w:r>
          </w:p>
        </w:tc>
        <w:tc>
          <w:tcPr>
            <w:tcW w:w="868" w:type="dxa"/>
            <w:tcBorders>
              <w:top w:val="single" w:sz="4" w:space="0" w:color="auto"/>
              <w:left w:val="single" w:sz="4" w:space="0" w:color="auto"/>
              <w:bottom w:val="single" w:sz="4" w:space="0" w:color="auto"/>
              <w:right w:val="single" w:sz="4" w:space="0" w:color="auto"/>
            </w:tcBorders>
          </w:tcPr>
          <w:p w14:paraId="40480073" w14:textId="60AF76E3" w:rsidR="00644435" w:rsidRPr="00787E9B" w:rsidRDefault="009D132D"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254619BD" w14:textId="1E358374" w:rsidR="00644435" w:rsidRPr="00787E9B" w:rsidRDefault="0014072D" w:rsidP="00D31D22">
            <w:pPr>
              <w:widowControl w:val="0"/>
              <w:autoSpaceDE w:val="0"/>
              <w:autoSpaceDN w:val="0"/>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Takas</w:t>
            </w:r>
            <w:r w:rsidR="007606FC" w:rsidRPr="00787E9B">
              <w:rPr>
                <w:rFonts w:asciiTheme="majorHAnsi" w:eastAsia="Times New Roman" w:hAnsiTheme="majorHAnsi" w:cs="Times New Roman"/>
                <w:sz w:val="24"/>
                <w:szCs w:val="24"/>
              </w:rPr>
              <w:t xml:space="preserve"> link Maximos, varteliai </w:t>
            </w:r>
          </w:p>
        </w:tc>
      </w:tr>
      <w:tr w:rsidR="00644435" w:rsidRPr="00787E9B" w14:paraId="55C6CD2C"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3FD3EBEA"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5</w:t>
            </w:r>
          </w:p>
        </w:tc>
        <w:tc>
          <w:tcPr>
            <w:tcW w:w="2032" w:type="dxa"/>
            <w:tcBorders>
              <w:top w:val="single" w:sz="4" w:space="0" w:color="auto"/>
              <w:left w:val="single" w:sz="4" w:space="0" w:color="auto"/>
              <w:bottom w:val="single" w:sz="4" w:space="0" w:color="auto"/>
              <w:right w:val="single" w:sz="4" w:space="0" w:color="auto"/>
            </w:tcBorders>
            <w:hideMark/>
          </w:tcPr>
          <w:p w14:paraId="400E52D7" w14:textId="5B59DE08"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 xml:space="preserve">L Kamera </w:t>
            </w:r>
            <w:r w:rsidR="009D132D" w:rsidRPr="00787E9B">
              <w:rPr>
                <w:rFonts w:asciiTheme="majorHAnsi" w:eastAsia="Times New Roman" w:hAnsiTheme="majorHAnsi" w:cs="Times New Roman"/>
                <w:sz w:val="24"/>
                <w:szCs w:val="24"/>
              </w:rPr>
              <w:t>Nr.</w:t>
            </w:r>
            <w:r w:rsidR="007606FC" w:rsidRPr="00787E9B">
              <w:rPr>
                <w:rFonts w:asciiTheme="majorHAnsi" w:eastAsia="Times New Roman" w:hAnsiTheme="majorHAnsi" w:cs="Times New Roman"/>
                <w:sz w:val="24"/>
                <w:szCs w:val="24"/>
              </w:rPr>
              <w:t xml:space="preserve"> </w:t>
            </w:r>
            <w:r w:rsidR="007606FC" w:rsidRPr="00787E9B">
              <w:rPr>
                <w:rFonts w:asciiTheme="majorHAnsi" w:eastAsia="Times New Roman" w:hAnsiTheme="majorHAnsi" w:cs="Times New Roman"/>
                <w:sz w:val="24"/>
                <w:szCs w:val="24"/>
                <w:lang w:val="en-US"/>
              </w:rPr>
              <w:t>7</w:t>
            </w:r>
          </w:p>
        </w:tc>
        <w:tc>
          <w:tcPr>
            <w:tcW w:w="868" w:type="dxa"/>
            <w:tcBorders>
              <w:top w:val="single" w:sz="4" w:space="0" w:color="auto"/>
              <w:left w:val="single" w:sz="4" w:space="0" w:color="auto"/>
              <w:bottom w:val="single" w:sz="4" w:space="0" w:color="auto"/>
              <w:right w:val="single" w:sz="4" w:space="0" w:color="auto"/>
            </w:tcBorders>
          </w:tcPr>
          <w:p w14:paraId="008CCBFD" w14:textId="70C39C7B" w:rsidR="00644435" w:rsidRPr="00787E9B" w:rsidRDefault="009D132D"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347A6022" w14:textId="03B21D04" w:rsidR="00644435" w:rsidRPr="00787E9B" w:rsidRDefault="007606FC"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Įvažiavimas </w:t>
            </w:r>
            <w:r w:rsidR="00D31D22" w:rsidRPr="00787E9B">
              <w:rPr>
                <w:rFonts w:asciiTheme="majorHAnsi" w:eastAsia="Times New Roman" w:hAnsiTheme="majorHAnsi" w:cs="Times New Roman"/>
                <w:sz w:val="24"/>
                <w:szCs w:val="24"/>
              </w:rPr>
              <w:t xml:space="preserve">, </w:t>
            </w:r>
            <w:r w:rsidR="003F7B03" w:rsidRPr="00787E9B">
              <w:rPr>
                <w:rFonts w:asciiTheme="majorHAnsi" w:eastAsia="Times New Roman" w:hAnsiTheme="majorHAnsi" w:cs="Times New Roman"/>
                <w:sz w:val="24"/>
                <w:szCs w:val="24"/>
              </w:rPr>
              <w:t>stadion</w:t>
            </w:r>
            <w:r w:rsidR="0085043E">
              <w:rPr>
                <w:rFonts w:asciiTheme="majorHAnsi" w:eastAsia="Times New Roman" w:hAnsiTheme="majorHAnsi" w:cs="Times New Roman"/>
                <w:sz w:val="24"/>
                <w:szCs w:val="24"/>
              </w:rPr>
              <w:t>o tvora</w:t>
            </w:r>
            <w:r w:rsidR="003F7B03" w:rsidRPr="00787E9B">
              <w:rPr>
                <w:rFonts w:asciiTheme="majorHAnsi" w:eastAsia="Times New Roman" w:hAnsiTheme="majorHAnsi" w:cs="Times New Roman"/>
                <w:sz w:val="24"/>
                <w:szCs w:val="24"/>
              </w:rPr>
              <w:t>.</w:t>
            </w:r>
          </w:p>
        </w:tc>
      </w:tr>
      <w:tr w:rsidR="00644435" w:rsidRPr="00787E9B" w14:paraId="5F6A50E1"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46B9E7A4"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6</w:t>
            </w:r>
          </w:p>
        </w:tc>
        <w:tc>
          <w:tcPr>
            <w:tcW w:w="2032" w:type="dxa"/>
            <w:tcBorders>
              <w:top w:val="single" w:sz="4" w:space="0" w:color="auto"/>
              <w:left w:val="single" w:sz="4" w:space="0" w:color="auto"/>
              <w:bottom w:val="single" w:sz="4" w:space="0" w:color="auto"/>
              <w:right w:val="single" w:sz="4" w:space="0" w:color="auto"/>
            </w:tcBorders>
            <w:hideMark/>
          </w:tcPr>
          <w:p w14:paraId="64F847DB" w14:textId="161DA079"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L</w:t>
            </w:r>
            <w:r w:rsidR="009D132D" w:rsidRPr="00787E9B">
              <w:rPr>
                <w:rFonts w:asciiTheme="majorHAnsi" w:eastAsia="Times New Roman" w:hAnsiTheme="majorHAnsi" w:cs="Times New Roman"/>
                <w:sz w:val="24"/>
                <w:szCs w:val="24"/>
              </w:rPr>
              <w:t xml:space="preserve"> Kamera Nr </w:t>
            </w:r>
            <w:r w:rsidR="007606FC" w:rsidRPr="00787E9B">
              <w:rPr>
                <w:rFonts w:asciiTheme="majorHAnsi" w:eastAsia="Times New Roman" w:hAnsiTheme="majorHAnsi" w:cs="Times New Roman"/>
                <w:sz w:val="24"/>
                <w:szCs w:val="24"/>
              </w:rPr>
              <w:t>16</w:t>
            </w:r>
          </w:p>
        </w:tc>
        <w:tc>
          <w:tcPr>
            <w:tcW w:w="868" w:type="dxa"/>
            <w:tcBorders>
              <w:top w:val="single" w:sz="4" w:space="0" w:color="auto"/>
              <w:left w:val="single" w:sz="4" w:space="0" w:color="auto"/>
              <w:bottom w:val="single" w:sz="4" w:space="0" w:color="auto"/>
              <w:right w:val="single" w:sz="4" w:space="0" w:color="auto"/>
            </w:tcBorders>
          </w:tcPr>
          <w:p w14:paraId="23E98F20" w14:textId="6377B683" w:rsidR="00644435" w:rsidRPr="00787E9B" w:rsidRDefault="00B82281"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52248E0C" w14:textId="30A371B9" w:rsidR="00644435" w:rsidRPr="00787E9B" w:rsidRDefault="007606FC"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lang w:val="en-US"/>
              </w:rPr>
              <w:t>Ma</w:t>
            </w:r>
            <w:r w:rsidRPr="00787E9B">
              <w:rPr>
                <w:rFonts w:asciiTheme="majorHAnsi" w:eastAsia="Times New Roman" w:hAnsiTheme="majorHAnsi" w:cs="Times New Roman"/>
                <w:sz w:val="24"/>
                <w:szCs w:val="24"/>
              </w:rPr>
              <w:t>šinų stovėjimo aikštelė</w:t>
            </w:r>
            <w:r w:rsidR="003F7B03" w:rsidRPr="00787E9B">
              <w:rPr>
                <w:rFonts w:asciiTheme="majorHAnsi" w:eastAsia="Times New Roman" w:hAnsiTheme="majorHAnsi" w:cs="Times New Roman"/>
                <w:sz w:val="24"/>
                <w:szCs w:val="24"/>
              </w:rPr>
              <w:t>.</w:t>
            </w:r>
            <w:r w:rsidRPr="00787E9B">
              <w:rPr>
                <w:rFonts w:asciiTheme="majorHAnsi" w:eastAsia="Times New Roman" w:hAnsiTheme="majorHAnsi" w:cs="Times New Roman"/>
                <w:sz w:val="24"/>
                <w:szCs w:val="24"/>
              </w:rPr>
              <w:t xml:space="preserve"> </w:t>
            </w:r>
          </w:p>
        </w:tc>
      </w:tr>
      <w:tr w:rsidR="00644435" w:rsidRPr="00787E9B" w14:paraId="22D54666"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0CAD9E82"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7</w:t>
            </w:r>
          </w:p>
        </w:tc>
        <w:tc>
          <w:tcPr>
            <w:tcW w:w="2032" w:type="dxa"/>
            <w:tcBorders>
              <w:top w:val="single" w:sz="4" w:space="0" w:color="auto"/>
              <w:left w:val="single" w:sz="4" w:space="0" w:color="auto"/>
              <w:bottom w:val="single" w:sz="4" w:space="0" w:color="auto"/>
              <w:right w:val="single" w:sz="4" w:space="0" w:color="auto"/>
            </w:tcBorders>
            <w:hideMark/>
          </w:tcPr>
          <w:p w14:paraId="7BA6A1BD" w14:textId="14A17D83" w:rsidR="00644435" w:rsidRPr="00787E9B" w:rsidRDefault="00644435" w:rsidP="00644435">
            <w:pPr>
              <w:spacing w:line="360" w:lineRule="auto"/>
              <w:rPr>
                <w:rFonts w:asciiTheme="majorHAnsi" w:hAnsiTheme="majorHAnsi"/>
                <w:sz w:val="24"/>
                <w:szCs w:val="24"/>
              </w:rPr>
            </w:pPr>
            <w:r w:rsidRPr="00787E9B">
              <w:rPr>
                <w:rFonts w:asciiTheme="majorHAnsi" w:eastAsia="Times New Roman" w:hAnsiTheme="majorHAnsi" w:cs="Times New Roman"/>
                <w:sz w:val="24"/>
                <w:szCs w:val="24"/>
              </w:rPr>
              <w:t xml:space="preserve">L Kamera </w:t>
            </w:r>
            <w:r w:rsidR="00B82281" w:rsidRPr="00787E9B">
              <w:rPr>
                <w:rFonts w:asciiTheme="majorHAnsi" w:eastAsia="Times New Roman" w:hAnsiTheme="majorHAnsi" w:cs="Times New Roman"/>
                <w:sz w:val="24"/>
                <w:szCs w:val="24"/>
              </w:rPr>
              <w:t>Nr.</w:t>
            </w:r>
            <w:r w:rsidR="007606FC" w:rsidRPr="00787E9B">
              <w:rPr>
                <w:rFonts w:asciiTheme="majorHAnsi" w:eastAsia="Times New Roman" w:hAnsiTheme="majorHAnsi" w:cs="Times New Roman"/>
                <w:sz w:val="24"/>
                <w:szCs w:val="24"/>
              </w:rPr>
              <w:t xml:space="preserve">4 </w:t>
            </w:r>
          </w:p>
        </w:tc>
        <w:tc>
          <w:tcPr>
            <w:tcW w:w="868" w:type="dxa"/>
            <w:tcBorders>
              <w:top w:val="single" w:sz="4" w:space="0" w:color="auto"/>
              <w:left w:val="single" w:sz="4" w:space="0" w:color="auto"/>
              <w:bottom w:val="single" w:sz="4" w:space="0" w:color="auto"/>
              <w:right w:val="single" w:sz="4" w:space="0" w:color="auto"/>
            </w:tcBorders>
          </w:tcPr>
          <w:p w14:paraId="4297B88F" w14:textId="36528B86" w:rsidR="00644435" w:rsidRPr="00787E9B" w:rsidRDefault="00B82281" w:rsidP="00644435">
            <w:pPr>
              <w:widowControl w:val="0"/>
              <w:autoSpaceDE w:val="0"/>
              <w:autoSpaceDN w:val="0"/>
              <w:spacing w:line="360" w:lineRule="auto"/>
              <w:jc w:val="center"/>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lang w:val="en-US"/>
              </w:rPr>
              <w:t>1</w:t>
            </w:r>
          </w:p>
        </w:tc>
        <w:tc>
          <w:tcPr>
            <w:tcW w:w="5936" w:type="dxa"/>
            <w:tcBorders>
              <w:top w:val="single" w:sz="4" w:space="0" w:color="auto"/>
              <w:left w:val="single" w:sz="4" w:space="0" w:color="auto"/>
              <w:bottom w:val="single" w:sz="4" w:space="0" w:color="auto"/>
              <w:right w:val="single" w:sz="4" w:space="0" w:color="auto"/>
            </w:tcBorders>
          </w:tcPr>
          <w:p w14:paraId="51902B2D" w14:textId="0CF73365" w:rsidR="00644435" w:rsidRPr="00787E9B" w:rsidRDefault="007606FC"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Šoninis</w:t>
            </w:r>
            <w:r w:rsidR="00D31D22" w:rsidRPr="00787E9B">
              <w:rPr>
                <w:rFonts w:asciiTheme="majorHAnsi" w:eastAsia="Times New Roman" w:hAnsiTheme="majorHAnsi" w:cs="Times New Roman"/>
                <w:sz w:val="24"/>
                <w:szCs w:val="24"/>
              </w:rPr>
              <w:t xml:space="preserve"> </w:t>
            </w:r>
            <w:r w:rsidRPr="00787E9B">
              <w:rPr>
                <w:rFonts w:asciiTheme="majorHAnsi" w:eastAsia="Times New Roman" w:hAnsiTheme="majorHAnsi" w:cs="Times New Roman"/>
                <w:sz w:val="24"/>
                <w:szCs w:val="24"/>
              </w:rPr>
              <w:t xml:space="preserve"> takas į mokyklą</w:t>
            </w:r>
            <w:r w:rsidR="003F7B03" w:rsidRPr="00787E9B">
              <w:rPr>
                <w:rFonts w:asciiTheme="majorHAnsi" w:eastAsia="Times New Roman" w:hAnsiTheme="majorHAnsi" w:cs="Times New Roman"/>
                <w:sz w:val="24"/>
                <w:szCs w:val="24"/>
              </w:rPr>
              <w:t>.</w:t>
            </w:r>
            <w:r w:rsidRPr="00787E9B">
              <w:rPr>
                <w:rFonts w:asciiTheme="majorHAnsi" w:eastAsia="Times New Roman" w:hAnsiTheme="majorHAnsi" w:cs="Times New Roman"/>
                <w:sz w:val="24"/>
                <w:szCs w:val="24"/>
              </w:rPr>
              <w:t xml:space="preserve"> </w:t>
            </w:r>
          </w:p>
        </w:tc>
      </w:tr>
      <w:tr w:rsidR="00644435" w:rsidRPr="00787E9B" w14:paraId="4CFE5A99"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6AFA83DB"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8</w:t>
            </w:r>
          </w:p>
        </w:tc>
        <w:tc>
          <w:tcPr>
            <w:tcW w:w="2032" w:type="dxa"/>
            <w:tcBorders>
              <w:top w:val="single" w:sz="4" w:space="0" w:color="auto"/>
              <w:left w:val="single" w:sz="4" w:space="0" w:color="auto"/>
              <w:bottom w:val="single" w:sz="4" w:space="0" w:color="auto"/>
              <w:right w:val="single" w:sz="4" w:space="0" w:color="auto"/>
            </w:tcBorders>
            <w:hideMark/>
          </w:tcPr>
          <w:p w14:paraId="27A1495E" w14:textId="7BCA9280"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 xml:space="preserve">L Kamera </w:t>
            </w:r>
            <w:r w:rsidR="00B82281" w:rsidRPr="00787E9B">
              <w:rPr>
                <w:rFonts w:asciiTheme="majorHAnsi" w:eastAsia="Times New Roman" w:hAnsiTheme="majorHAnsi" w:cs="Times New Roman"/>
                <w:sz w:val="24"/>
                <w:szCs w:val="24"/>
              </w:rPr>
              <w:t xml:space="preserve">Nr.  </w:t>
            </w:r>
            <w:r w:rsidR="003F7B03" w:rsidRPr="00787E9B">
              <w:rPr>
                <w:rFonts w:asciiTheme="majorHAnsi" w:eastAsia="Times New Roman" w:hAnsiTheme="majorHAnsi" w:cs="Times New Roman"/>
                <w:sz w:val="24"/>
                <w:szCs w:val="24"/>
                <w:lang w:val="en-US"/>
              </w:rPr>
              <w:t>8</w:t>
            </w:r>
          </w:p>
        </w:tc>
        <w:tc>
          <w:tcPr>
            <w:tcW w:w="868" w:type="dxa"/>
            <w:tcBorders>
              <w:top w:val="single" w:sz="4" w:space="0" w:color="auto"/>
              <w:left w:val="single" w:sz="4" w:space="0" w:color="auto"/>
              <w:bottom w:val="single" w:sz="4" w:space="0" w:color="auto"/>
              <w:right w:val="single" w:sz="4" w:space="0" w:color="auto"/>
            </w:tcBorders>
          </w:tcPr>
          <w:p w14:paraId="718868B2" w14:textId="7E493BFF" w:rsidR="00644435" w:rsidRPr="00787E9B" w:rsidRDefault="003F7B03" w:rsidP="00644435">
            <w:pPr>
              <w:widowControl w:val="0"/>
              <w:autoSpaceDE w:val="0"/>
              <w:autoSpaceDN w:val="0"/>
              <w:spacing w:line="360" w:lineRule="auto"/>
              <w:jc w:val="center"/>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lang w:val="en-US"/>
              </w:rPr>
              <w:t>1</w:t>
            </w:r>
          </w:p>
        </w:tc>
        <w:tc>
          <w:tcPr>
            <w:tcW w:w="5936" w:type="dxa"/>
            <w:tcBorders>
              <w:top w:val="single" w:sz="4" w:space="0" w:color="auto"/>
              <w:left w:val="single" w:sz="4" w:space="0" w:color="auto"/>
              <w:bottom w:val="single" w:sz="4" w:space="0" w:color="auto"/>
              <w:right w:val="single" w:sz="4" w:space="0" w:color="auto"/>
            </w:tcBorders>
          </w:tcPr>
          <w:p w14:paraId="192574CB" w14:textId="7061B45C" w:rsidR="00644435" w:rsidRPr="00787E9B" w:rsidRDefault="003F7B03"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Įvažiavimas. Tvora, stadion</w:t>
            </w:r>
            <w:r w:rsidR="0085043E">
              <w:rPr>
                <w:rFonts w:asciiTheme="majorHAnsi" w:eastAsia="Times New Roman" w:hAnsiTheme="majorHAnsi" w:cs="Times New Roman"/>
                <w:sz w:val="24"/>
                <w:szCs w:val="24"/>
              </w:rPr>
              <w:t>o tvora</w:t>
            </w:r>
            <w:r w:rsidRPr="00787E9B">
              <w:rPr>
                <w:rFonts w:asciiTheme="majorHAnsi" w:eastAsia="Times New Roman" w:hAnsiTheme="majorHAnsi" w:cs="Times New Roman"/>
                <w:sz w:val="24"/>
                <w:szCs w:val="24"/>
              </w:rPr>
              <w:t>.</w:t>
            </w:r>
          </w:p>
        </w:tc>
      </w:tr>
      <w:tr w:rsidR="00644435" w:rsidRPr="00787E9B" w14:paraId="447D9795"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54E68B07"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9</w:t>
            </w:r>
          </w:p>
        </w:tc>
        <w:tc>
          <w:tcPr>
            <w:tcW w:w="2032" w:type="dxa"/>
            <w:tcBorders>
              <w:top w:val="single" w:sz="4" w:space="0" w:color="auto"/>
              <w:left w:val="single" w:sz="4" w:space="0" w:color="auto"/>
              <w:bottom w:val="single" w:sz="4" w:space="0" w:color="auto"/>
              <w:right w:val="single" w:sz="4" w:space="0" w:color="auto"/>
            </w:tcBorders>
            <w:hideMark/>
          </w:tcPr>
          <w:p w14:paraId="2B707784" w14:textId="3997E0C0"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 xml:space="preserve">L Kamera </w:t>
            </w:r>
            <w:r w:rsidR="00B82281" w:rsidRPr="00787E9B">
              <w:rPr>
                <w:rFonts w:asciiTheme="majorHAnsi" w:eastAsia="Times New Roman" w:hAnsiTheme="majorHAnsi" w:cs="Times New Roman"/>
                <w:sz w:val="24"/>
                <w:szCs w:val="24"/>
              </w:rPr>
              <w:t xml:space="preserve">Nr. </w:t>
            </w:r>
            <w:r w:rsidR="003F7B03" w:rsidRPr="00787E9B">
              <w:rPr>
                <w:rFonts w:asciiTheme="majorHAnsi" w:eastAsia="Times New Roman" w:hAnsiTheme="majorHAnsi" w:cs="Times New Roman"/>
                <w:sz w:val="24"/>
                <w:szCs w:val="24"/>
              </w:rPr>
              <w:t>13</w:t>
            </w:r>
          </w:p>
        </w:tc>
        <w:tc>
          <w:tcPr>
            <w:tcW w:w="868" w:type="dxa"/>
            <w:tcBorders>
              <w:top w:val="single" w:sz="4" w:space="0" w:color="auto"/>
              <w:left w:val="single" w:sz="4" w:space="0" w:color="auto"/>
              <w:bottom w:val="single" w:sz="4" w:space="0" w:color="auto"/>
              <w:right w:val="single" w:sz="4" w:space="0" w:color="auto"/>
            </w:tcBorders>
          </w:tcPr>
          <w:p w14:paraId="14A5D2FB" w14:textId="4A95F650" w:rsidR="00644435" w:rsidRPr="00787E9B" w:rsidRDefault="00B82281"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389B9A5C" w14:textId="3314FED7" w:rsidR="00644435" w:rsidRPr="00787E9B" w:rsidRDefault="003F7B03"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Mašinų stovėjimo aikštelė, valgyklos langai. </w:t>
            </w:r>
          </w:p>
        </w:tc>
      </w:tr>
      <w:tr w:rsidR="00644435" w:rsidRPr="00787E9B" w14:paraId="3A287222"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212D1901" w14:textId="7777777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10</w:t>
            </w:r>
          </w:p>
        </w:tc>
        <w:tc>
          <w:tcPr>
            <w:tcW w:w="2032" w:type="dxa"/>
            <w:tcBorders>
              <w:top w:val="single" w:sz="4" w:space="0" w:color="auto"/>
              <w:left w:val="single" w:sz="4" w:space="0" w:color="auto"/>
              <w:bottom w:val="single" w:sz="4" w:space="0" w:color="auto"/>
              <w:right w:val="single" w:sz="4" w:space="0" w:color="auto"/>
            </w:tcBorders>
            <w:hideMark/>
          </w:tcPr>
          <w:p w14:paraId="5A250817" w14:textId="5542581A"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 xml:space="preserve">L Kamera </w:t>
            </w:r>
            <w:r w:rsidR="005A4B4D" w:rsidRPr="00787E9B">
              <w:rPr>
                <w:rFonts w:asciiTheme="majorHAnsi" w:eastAsia="Times New Roman" w:hAnsiTheme="majorHAnsi" w:cs="Times New Roman"/>
                <w:sz w:val="24"/>
                <w:szCs w:val="24"/>
              </w:rPr>
              <w:t>Nr.</w:t>
            </w:r>
            <w:r w:rsidR="003F7B03" w:rsidRPr="00787E9B">
              <w:rPr>
                <w:rFonts w:asciiTheme="majorHAnsi" w:eastAsia="Times New Roman" w:hAnsiTheme="majorHAnsi" w:cs="Times New Roman"/>
                <w:sz w:val="24"/>
                <w:szCs w:val="24"/>
                <w:lang w:val="en-US"/>
              </w:rPr>
              <w:t>3</w:t>
            </w:r>
          </w:p>
        </w:tc>
        <w:tc>
          <w:tcPr>
            <w:tcW w:w="868" w:type="dxa"/>
            <w:tcBorders>
              <w:top w:val="single" w:sz="4" w:space="0" w:color="auto"/>
              <w:left w:val="single" w:sz="4" w:space="0" w:color="auto"/>
              <w:bottom w:val="single" w:sz="4" w:space="0" w:color="auto"/>
              <w:right w:val="single" w:sz="4" w:space="0" w:color="auto"/>
            </w:tcBorders>
          </w:tcPr>
          <w:p w14:paraId="59B43431" w14:textId="2BD70613" w:rsidR="00644435" w:rsidRPr="00787E9B" w:rsidRDefault="005A4B4D"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714333D5" w14:textId="501410EC" w:rsidR="00644435" w:rsidRPr="00787E9B" w:rsidRDefault="003F7B03"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Šoninis takas į mokyklos takas iš kitos pusės</w:t>
            </w:r>
            <w:r w:rsidR="00855FED" w:rsidRPr="00787E9B">
              <w:rPr>
                <w:rFonts w:asciiTheme="majorHAnsi" w:eastAsia="Times New Roman" w:hAnsiTheme="majorHAnsi" w:cs="Times New Roman"/>
                <w:sz w:val="24"/>
                <w:szCs w:val="24"/>
              </w:rPr>
              <w:t>.</w:t>
            </w:r>
            <w:r w:rsidRPr="00787E9B">
              <w:rPr>
                <w:rFonts w:asciiTheme="majorHAnsi" w:eastAsia="Times New Roman" w:hAnsiTheme="majorHAnsi" w:cs="Times New Roman"/>
                <w:sz w:val="24"/>
                <w:szCs w:val="24"/>
              </w:rPr>
              <w:t xml:space="preserve"> </w:t>
            </w:r>
          </w:p>
        </w:tc>
      </w:tr>
      <w:tr w:rsidR="00644435" w:rsidRPr="00787E9B" w14:paraId="405D1617" w14:textId="77777777" w:rsidTr="00D31D22">
        <w:tc>
          <w:tcPr>
            <w:tcW w:w="940" w:type="dxa"/>
            <w:tcBorders>
              <w:top w:val="single" w:sz="4" w:space="0" w:color="auto"/>
              <w:left w:val="single" w:sz="4" w:space="0" w:color="auto"/>
              <w:bottom w:val="single" w:sz="4" w:space="0" w:color="auto"/>
              <w:right w:val="single" w:sz="4" w:space="0" w:color="auto"/>
            </w:tcBorders>
          </w:tcPr>
          <w:p w14:paraId="480EF8E4" w14:textId="0B517B90"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11</w:t>
            </w:r>
          </w:p>
        </w:tc>
        <w:tc>
          <w:tcPr>
            <w:tcW w:w="2032" w:type="dxa"/>
            <w:tcBorders>
              <w:top w:val="single" w:sz="4" w:space="0" w:color="auto"/>
              <w:left w:val="single" w:sz="4" w:space="0" w:color="auto"/>
              <w:bottom w:val="single" w:sz="4" w:space="0" w:color="auto"/>
              <w:right w:val="single" w:sz="4" w:space="0" w:color="auto"/>
            </w:tcBorders>
          </w:tcPr>
          <w:p w14:paraId="016F0DC3" w14:textId="2C3E5717" w:rsidR="00644435" w:rsidRPr="00787E9B" w:rsidRDefault="00644435" w:rsidP="007606FC">
            <w:pPr>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L Kamera </w:t>
            </w:r>
            <w:r w:rsidR="005A4B4D" w:rsidRPr="00787E9B">
              <w:rPr>
                <w:rFonts w:asciiTheme="majorHAnsi" w:eastAsia="Times New Roman" w:hAnsiTheme="majorHAnsi" w:cs="Times New Roman"/>
                <w:sz w:val="24"/>
                <w:szCs w:val="24"/>
              </w:rPr>
              <w:t xml:space="preserve">Nr. </w:t>
            </w:r>
            <w:r w:rsidR="003F7B03" w:rsidRPr="00787E9B">
              <w:rPr>
                <w:rFonts w:asciiTheme="majorHAnsi" w:eastAsia="Times New Roman" w:hAnsiTheme="majorHAnsi" w:cs="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tcPr>
          <w:p w14:paraId="1C6F9788" w14:textId="1DFCDB53" w:rsidR="00644435" w:rsidRPr="00787E9B" w:rsidRDefault="005A4B4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0014FDE6" w14:textId="45730630" w:rsidR="00644435" w:rsidRPr="00787E9B" w:rsidRDefault="003F7B03" w:rsidP="00D31D22">
            <w:pPr>
              <w:widowControl w:val="0"/>
              <w:autoSpaceDE w:val="0"/>
              <w:autoSpaceDN w:val="0"/>
              <w:spacing w:line="360" w:lineRule="auto"/>
              <w:rPr>
                <w:rFonts w:asciiTheme="majorHAnsi" w:hAnsiTheme="majorHAnsi"/>
                <w:bCs/>
                <w:iCs/>
                <w:color w:val="000000"/>
                <w:sz w:val="24"/>
                <w:szCs w:val="24"/>
                <w:lang w:val="en-US"/>
              </w:rPr>
            </w:pPr>
            <w:r w:rsidRPr="00787E9B">
              <w:rPr>
                <w:rFonts w:asciiTheme="majorHAnsi" w:hAnsiTheme="majorHAnsi"/>
                <w:bCs/>
                <w:iCs/>
                <w:color w:val="000000"/>
                <w:sz w:val="24"/>
                <w:szCs w:val="24"/>
              </w:rPr>
              <w:t xml:space="preserve">Vidinis </w:t>
            </w:r>
            <w:r w:rsidR="00855FED" w:rsidRPr="00787E9B">
              <w:rPr>
                <w:rFonts w:asciiTheme="majorHAnsi" w:hAnsiTheme="majorHAnsi"/>
                <w:bCs/>
                <w:iCs/>
                <w:color w:val="000000"/>
                <w:sz w:val="24"/>
                <w:szCs w:val="24"/>
              </w:rPr>
              <w:t>kiemelis, mašinos.</w:t>
            </w:r>
          </w:p>
        </w:tc>
      </w:tr>
      <w:tr w:rsidR="00644435" w:rsidRPr="00787E9B" w14:paraId="28068FAC" w14:textId="77777777" w:rsidTr="00D31D22">
        <w:tc>
          <w:tcPr>
            <w:tcW w:w="940" w:type="dxa"/>
            <w:tcBorders>
              <w:top w:val="single" w:sz="4" w:space="0" w:color="auto"/>
              <w:left w:val="single" w:sz="4" w:space="0" w:color="auto"/>
              <w:bottom w:val="single" w:sz="4" w:space="0" w:color="auto"/>
              <w:right w:val="single" w:sz="4" w:space="0" w:color="auto"/>
            </w:tcBorders>
          </w:tcPr>
          <w:p w14:paraId="055E9F35" w14:textId="2F858F06"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12</w:t>
            </w:r>
          </w:p>
        </w:tc>
        <w:tc>
          <w:tcPr>
            <w:tcW w:w="2032" w:type="dxa"/>
            <w:tcBorders>
              <w:top w:val="single" w:sz="4" w:space="0" w:color="auto"/>
              <w:left w:val="single" w:sz="4" w:space="0" w:color="auto"/>
              <w:bottom w:val="single" w:sz="4" w:space="0" w:color="auto"/>
              <w:right w:val="single" w:sz="4" w:space="0" w:color="auto"/>
            </w:tcBorders>
          </w:tcPr>
          <w:p w14:paraId="1A0E57FF" w14:textId="380C2CFD" w:rsidR="00644435" w:rsidRPr="00787E9B" w:rsidRDefault="00644435" w:rsidP="00644435">
            <w:pPr>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L Kamera </w:t>
            </w:r>
            <w:r w:rsidR="005A4B4D" w:rsidRPr="00787E9B">
              <w:rPr>
                <w:rFonts w:asciiTheme="majorHAnsi" w:eastAsia="Times New Roman" w:hAnsiTheme="majorHAnsi" w:cs="Times New Roman"/>
                <w:sz w:val="24"/>
                <w:szCs w:val="24"/>
              </w:rPr>
              <w:t xml:space="preserve">Nr. </w:t>
            </w:r>
            <w:r w:rsidR="003F7B03" w:rsidRPr="00787E9B">
              <w:rPr>
                <w:rFonts w:asciiTheme="majorHAnsi" w:eastAsia="Times New Roman" w:hAnsiTheme="majorHAnsi" w:cs="Times New Roman"/>
                <w:sz w:val="24"/>
                <w:szCs w:val="24"/>
                <w:lang w:val="en-US"/>
              </w:rPr>
              <w:t>15</w:t>
            </w:r>
          </w:p>
        </w:tc>
        <w:tc>
          <w:tcPr>
            <w:tcW w:w="868" w:type="dxa"/>
            <w:tcBorders>
              <w:top w:val="single" w:sz="4" w:space="0" w:color="auto"/>
              <w:left w:val="single" w:sz="4" w:space="0" w:color="auto"/>
              <w:bottom w:val="single" w:sz="4" w:space="0" w:color="auto"/>
              <w:right w:val="single" w:sz="4" w:space="0" w:color="auto"/>
            </w:tcBorders>
          </w:tcPr>
          <w:p w14:paraId="33529DC4" w14:textId="0FA23435" w:rsidR="00644435" w:rsidRPr="00787E9B" w:rsidRDefault="005A4B4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037B30AA" w14:textId="6F512F6B" w:rsidR="00644435" w:rsidRPr="00787E9B" w:rsidRDefault="003F7B03"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Šoninis mo</w:t>
            </w:r>
            <w:r w:rsidR="00855FED" w:rsidRPr="00787E9B">
              <w:rPr>
                <w:rFonts w:asciiTheme="majorHAnsi" w:hAnsiTheme="majorHAnsi"/>
                <w:bCs/>
                <w:iCs/>
                <w:color w:val="000000"/>
                <w:sz w:val="24"/>
                <w:szCs w:val="24"/>
              </w:rPr>
              <w:t>kyklos kampas, augalai.</w:t>
            </w:r>
          </w:p>
        </w:tc>
      </w:tr>
      <w:tr w:rsidR="00644435" w:rsidRPr="00787E9B" w14:paraId="30A221FE" w14:textId="77777777" w:rsidTr="00D31D22">
        <w:tc>
          <w:tcPr>
            <w:tcW w:w="940" w:type="dxa"/>
            <w:tcBorders>
              <w:top w:val="single" w:sz="4" w:space="0" w:color="auto"/>
              <w:left w:val="single" w:sz="4" w:space="0" w:color="auto"/>
              <w:bottom w:val="single" w:sz="4" w:space="0" w:color="auto"/>
              <w:right w:val="single" w:sz="4" w:space="0" w:color="auto"/>
            </w:tcBorders>
          </w:tcPr>
          <w:p w14:paraId="475149EB" w14:textId="1F1C8DB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13</w:t>
            </w:r>
          </w:p>
        </w:tc>
        <w:tc>
          <w:tcPr>
            <w:tcW w:w="2032" w:type="dxa"/>
            <w:tcBorders>
              <w:top w:val="single" w:sz="4" w:space="0" w:color="auto"/>
              <w:left w:val="single" w:sz="4" w:space="0" w:color="auto"/>
              <w:bottom w:val="single" w:sz="4" w:space="0" w:color="auto"/>
              <w:right w:val="single" w:sz="4" w:space="0" w:color="auto"/>
            </w:tcBorders>
          </w:tcPr>
          <w:p w14:paraId="148DA4C0" w14:textId="214706E6" w:rsidR="00644435" w:rsidRPr="00787E9B" w:rsidRDefault="00644435" w:rsidP="00644435">
            <w:pPr>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L Kamera </w:t>
            </w:r>
            <w:r w:rsidR="00855FED" w:rsidRPr="00787E9B">
              <w:rPr>
                <w:rFonts w:asciiTheme="majorHAnsi" w:eastAsia="Times New Roman" w:hAnsiTheme="majorHAnsi" w:cs="Times New Roman"/>
                <w:sz w:val="24"/>
                <w:szCs w:val="24"/>
              </w:rPr>
              <w:t>Nr.22</w:t>
            </w:r>
          </w:p>
        </w:tc>
        <w:tc>
          <w:tcPr>
            <w:tcW w:w="868" w:type="dxa"/>
            <w:tcBorders>
              <w:top w:val="single" w:sz="4" w:space="0" w:color="auto"/>
              <w:left w:val="single" w:sz="4" w:space="0" w:color="auto"/>
              <w:bottom w:val="single" w:sz="4" w:space="0" w:color="auto"/>
              <w:right w:val="single" w:sz="4" w:space="0" w:color="auto"/>
            </w:tcBorders>
          </w:tcPr>
          <w:p w14:paraId="18F60E34" w14:textId="3881B7D7" w:rsidR="00644435" w:rsidRPr="00787E9B" w:rsidRDefault="005A4B4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328B9A10" w14:textId="2436B640" w:rsidR="00644435" w:rsidRPr="00787E9B" w:rsidRDefault="00855FED"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Įėjimas, išėjimas  į mokyklą, varteliai, perėja </w:t>
            </w:r>
            <w:r w:rsidR="00095B60">
              <w:rPr>
                <w:rFonts w:asciiTheme="majorHAnsi" w:hAnsiTheme="majorHAnsi"/>
                <w:bCs/>
                <w:iCs/>
                <w:color w:val="000000"/>
                <w:sz w:val="24"/>
                <w:szCs w:val="24"/>
              </w:rPr>
              <w:t>(</w:t>
            </w:r>
            <w:r w:rsidR="0085043E">
              <w:rPr>
                <w:rFonts w:asciiTheme="majorHAnsi" w:hAnsiTheme="majorHAnsi"/>
                <w:bCs/>
                <w:iCs/>
                <w:color w:val="000000"/>
                <w:sz w:val="24"/>
                <w:szCs w:val="24"/>
              </w:rPr>
              <w:t>Dainų g.</w:t>
            </w:r>
            <w:r w:rsidR="00095B60">
              <w:rPr>
                <w:rFonts w:asciiTheme="majorHAnsi" w:hAnsiTheme="majorHAnsi"/>
                <w:bCs/>
                <w:iCs/>
                <w:color w:val="000000"/>
                <w:sz w:val="24"/>
                <w:szCs w:val="24"/>
              </w:rPr>
              <w:t>)</w:t>
            </w:r>
          </w:p>
        </w:tc>
      </w:tr>
      <w:tr w:rsidR="00644435" w:rsidRPr="00787E9B" w14:paraId="37F5D6E1" w14:textId="77777777" w:rsidTr="00D31D22">
        <w:tc>
          <w:tcPr>
            <w:tcW w:w="940" w:type="dxa"/>
            <w:tcBorders>
              <w:top w:val="single" w:sz="4" w:space="0" w:color="auto"/>
              <w:left w:val="single" w:sz="4" w:space="0" w:color="auto"/>
              <w:bottom w:val="single" w:sz="4" w:space="0" w:color="auto"/>
              <w:right w:val="single" w:sz="4" w:space="0" w:color="auto"/>
            </w:tcBorders>
          </w:tcPr>
          <w:p w14:paraId="32E6C959" w14:textId="2CDEBF0C"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14</w:t>
            </w:r>
          </w:p>
        </w:tc>
        <w:tc>
          <w:tcPr>
            <w:tcW w:w="2032" w:type="dxa"/>
            <w:tcBorders>
              <w:top w:val="single" w:sz="4" w:space="0" w:color="auto"/>
              <w:left w:val="single" w:sz="4" w:space="0" w:color="auto"/>
              <w:bottom w:val="single" w:sz="4" w:space="0" w:color="auto"/>
              <w:right w:val="single" w:sz="4" w:space="0" w:color="auto"/>
            </w:tcBorders>
          </w:tcPr>
          <w:p w14:paraId="5AC735B2" w14:textId="50C363AE" w:rsidR="00644435" w:rsidRPr="00787E9B" w:rsidRDefault="00644435" w:rsidP="00644435">
            <w:pPr>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L Kamera </w:t>
            </w:r>
            <w:r w:rsidR="00855FED" w:rsidRPr="00787E9B">
              <w:rPr>
                <w:rFonts w:asciiTheme="majorHAnsi" w:eastAsia="Times New Roman" w:hAnsiTheme="majorHAnsi" w:cs="Times New Roman"/>
                <w:sz w:val="24"/>
                <w:szCs w:val="24"/>
              </w:rPr>
              <w:t xml:space="preserve"> Nr. </w:t>
            </w:r>
            <w:r w:rsidR="00855FED" w:rsidRPr="00787E9B">
              <w:rPr>
                <w:rFonts w:asciiTheme="majorHAnsi" w:eastAsia="Times New Roman" w:hAnsiTheme="majorHAnsi" w:cs="Times New Roman"/>
                <w:sz w:val="24"/>
                <w:szCs w:val="24"/>
                <w:lang w:val="en-US"/>
              </w:rPr>
              <w:t>5</w:t>
            </w:r>
          </w:p>
        </w:tc>
        <w:tc>
          <w:tcPr>
            <w:tcW w:w="868" w:type="dxa"/>
            <w:tcBorders>
              <w:top w:val="single" w:sz="4" w:space="0" w:color="auto"/>
              <w:left w:val="single" w:sz="4" w:space="0" w:color="auto"/>
              <w:bottom w:val="single" w:sz="4" w:space="0" w:color="auto"/>
              <w:right w:val="single" w:sz="4" w:space="0" w:color="auto"/>
            </w:tcBorders>
          </w:tcPr>
          <w:p w14:paraId="2763C9C1" w14:textId="73850B67" w:rsidR="00644435" w:rsidRPr="00787E9B" w:rsidRDefault="00855FE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3A3FADA8" w14:textId="4E8763B6" w:rsidR="00644435" w:rsidRPr="00787E9B" w:rsidRDefault="00095B60"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L</w:t>
            </w:r>
            <w:r w:rsidR="00855FED" w:rsidRPr="00787E9B">
              <w:rPr>
                <w:rFonts w:asciiTheme="majorHAnsi" w:hAnsiTheme="majorHAnsi"/>
                <w:bCs/>
                <w:iCs/>
                <w:color w:val="000000"/>
                <w:sz w:val="24"/>
                <w:szCs w:val="24"/>
              </w:rPr>
              <w:t xml:space="preserve">auko suolai </w:t>
            </w:r>
          </w:p>
        </w:tc>
      </w:tr>
      <w:tr w:rsidR="00644435" w:rsidRPr="00787E9B" w14:paraId="7374BAE0" w14:textId="77777777" w:rsidTr="00D31D22">
        <w:tc>
          <w:tcPr>
            <w:tcW w:w="940" w:type="dxa"/>
            <w:tcBorders>
              <w:top w:val="single" w:sz="4" w:space="0" w:color="auto"/>
              <w:left w:val="single" w:sz="4" w:space="0" w:color="auto"/>
              <w:bottom w:val="single" w:sz="4" w:space="0" w:color="auto"/>
              <w:right w:val="single" w:sz="4" w:space="0" w:color="auto"/>
            </w:tcBorders>
            <w:hideMark/>
          </w:tcPr>
          <w:p w14:paraId="3CAF50A7" w14:textId="000AE527"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15</w:t>
            </w:r>
          </w:p>
        </w:tc>
        <w:tc>
          <w:tcPr>
            <w:tcW w:w="2032" w:type="dxa"/>
            <w:tcBorders>
              <w:top w:val="single" w:sz="4" w:space="0" w:color="auto"/>
              <w:left w:val="single" w:sz="4" w:space="0" w:color="auto"/>
              <w:bottom w:val="single" w:sz="4" w:space="0" w:color="auto"/>
              <w:right w:val="single" w:sz="4" w:space="0" w:color="auto"/>
            </w:tcBorders>
            <w:hideMark/>
          </w:tcPr>
          <w:p w14:paraId="2CB5E964" w14:textId="20B7D032" w:rsidR="00644435" w:rsidRPr="00787E9B" w:rsidRDefault="00644435" w:rsidP="00644435">
            <w:pPr>
              <w:spacing w:line="360" w:lineRule="auto"/>
              <w:rPr>
                <w:rFonts w:asciiTheme="majorHAnsi" w:hAnsiTheme="majorHAnsi"/>
                <w:sz w:val="24"/>
                <w:szCs w:val="24"/>
              </w:rPr>
            </w:pPr>
            <w:r w:rsidRPr="00787E9B">
              <w:rPr>
                <w:rFonts w:asciiTheme="majorHAnsi" w:eastAsia="Times New Roman" w:hAnsiTheme="majorHAnsi" w:cs="Times New Roman"/>
                <w:sz w:val="24"/>
                <w:szCs w:val="24"/>
              </w:rPr>
              <w:t xml:space="preserve">L Kamera </w:t>
            </w:r>
            <w:r w:rsidR="00855FED" w:rsidRPr="00787E9B">
              <w:rPr>
                <w:rFonts w:asciiTheme="majorHAnsi" w:eastAsia="Times New Roman" w:hAnsiTheme="majorHAnsi" w:cs="Times New Roman"/>
                <w:sz w:val="24"/>
                <w:szCs w:val="24"/>
              </w:rPr>
              <w:t>Nr.17</w:t>
            </w:r>
          </w:p>
        </w:tc>
        <w:tc>
          <w:tcPr>
            <w:tcW w:w="868" w:type="dxa"/>
            <w:tcBorders>
              <w:top w:val="single" w:sz="4" w:space="0" w:color="auto"/>
              <w:left w:val="single" w:sz="4" w:space="0" w:color="auto"/>
              <w:bottom w:val="single" w:sz="4" w:space="0" w:color="auto"/>
              <w:right w:val="single" w:sz="4" w:space="0" w:color="auto"/>
            </w:tcBorders>
          </w:tcPr>
          <w:p w14:paraId="59C7692F" w14:textId="2FB71264" w:rsidR="00644435" w:rsidRPr="00787E9B" w:rsidRDefault="00855FED"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521B1155" w14:textId="3B09232C" w:rsidR="00644435" w:rsidRPr="00787E9B" w:rsidRDefault="00855FED"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Mokyklos kampas. </w:t>
            </w:r>
          </w:p>
        </w:tc>
      </w:tr>
      <w:tr w:rsidR="00644435" w:rsidRPr="00787E9B" w14:paraId="493E41FF" w14:textId="77777777" w:rsidTr="00D31D22">
        <w:tc>
          <w:tcPr>
            <w:tcW w:w="940" w:type="dxa"/>
            <w:tcBorders>
              <w:top w:val="single" w:sz="4" w:space="0" w:color="auto"/>
              <w:left w:val="single" w:sz="4" w:space="0" w:color="auto"/>
              <w:bottom w:val="single" w:sz="4" w:space="0" w:color="auto"/>
              <w:right w:val="single" w:sz="4" w:space="0" w:color="auto"/>
            </w:tcBorders>
          </w:tcPr>
          <w:p w14:paraId="3C1ABE6D" w14:textId="12CC6A88" w:rsidR="00644435" w:rsidRPr="00787E9B" w:rsidRDefault="00644435"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16</w:t>
            </w:r>
          </w:p>
        </w:tc>
        <w:tc>
          <w:tcPr>
            <w:tcW w:w="2032" w:type="dxa"/>
            <w:tcBorders>
              <w:top w:val="single" w:sz="4" w:space="0" w:color="auto"/>
              <w:left w:val="single" w:sz="4" w:space="0" w:color="auto"/>
              <w:bottom w:val="single" w:sz="4" w:space="0" w:color="auto"/>
              <w:right w:val="single" w:sz="4" w:space="0" w:color="auto"/>
            </w:tcBorders>
          </w:tcPr>
          <w:p w14:paraId="690833A3" w14:textId="359FB7B0" w:rsidR="00644435" w:rsidRPr="00787E9B" w:rsidRDefault="00644435" w:rsidP="00644435">
            <w:pPr>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L Kamera </w:t>
            </w:r>
            <w:r w:rsidR="00855FED" w:rsidRPr="00787E9B">
              <w:rPr>
                <w:rFonts w:asciiTheme="majorHAnsi" w:eastAsia="Times New Roman" w:hAnsiTheme="majorHAnsi" w:cs="Times New Roman"/>
                <w:sz w:val="24"/>
                <w:szCs w:val="24"/>
                <w:lang w:val="en-US"/>
              </w:rPr>
              <w:t>14</w:t>
            </w:r>
          </w:p>
        </w:tc>
        <w:tc>
          <w:tcPr>
            <w:tcW w:w="868" w:type="dxa"/>
            <w:tcBorders>
              <w:top w:val="single" w:sz="4" w:space="0" w:color="auto"/>
              <w:left w:val="single" w:sz="4" w:space="0" w:color="auto"/>
              <w:bottom w:val="single" w:sz="4" w:space="0" w:color="auto"/>
              <w:right w:val="single" w:sz="4" w:space="0" w:color="auto"/>
            </w:tcBorders>
          </w:tcPr>
          <w:p w14:paraId="7AB1DE76" w14:textId="7B9E5120" w:rsidR="00644435" w:rsidRPr="00787E9B" w:rsidRDefault="00855FE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14B04470" w14:textId="76422D71" w:rsidR="00644435" w:rsidRPr="00787E9B" w:rsidRDefault="00855FED"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Mažiukų kor</w:t>
            </w:r>
            <w:r w:rsidR="00E04AA6" w:rsidRPr="00787E9B">
              <w:rPr>
                <w:rFonts w:asciiTheme="majorHAnsi" w:hAnsiTheme="majorHAnsi"/>
                <w:bCs/>
                <w:iCs/>
                <w:color w:val="000000"/>
                <w:sz w:val="24"/>
                <w:szCs w:val="24"/>
              </w:rPr>
              <w:t xml:space="preserve">p. </w:t>
            </w:r>
            <w:r w:rsidRPr="00787E9B">
              <w:rPr>
                <w:rFonts w:asciiTheme="majorHAnsi" w:hAnsiTheme="majorHAnsi"/>
                <w:bCs/>
                <w:iCs/>
                <w:color w:val="000000"/>
                <w:sz w:val="24"/>
                <w:szCs w:val="24"/>
              </w:rPr>
              <w:t>išėjimas</w:t>
            </w:r>
            <w:r w:rsidR="00D522CB" w:rsidRPr="00787E9B">
              <w:rPr>
                <w:rFonts w:asciiTheme="majorHAnsi" w:hAnsiTheme="majorHAnsi"/>
                <w:bCs/>
                <w:iCs/>
                <w:color w:val="000000"/>
                <w:sz w:val="24"/>
                <w:szCs w:val="24"/>
              </w:rPr>
              <w:t>,</w:t>
            </w:r>
            <w:r w:rsidRPr="00787E9B">
              <w:rPr>
                <w:rFonts w:asciiTheme="majorHAnsi" w:hAnsiTheme="majorHAnsi"/>
                <w:bCs/>
                <w:iCs/>
                <w:color w:val="000000"/>
                <w:sz w:val="24"/>
                <w:szCs w:val="24"/>
              </w:rPr>
              <w:t xml:space="preserve"> įėjimas, durys, laiptai </w:t>
            </w:r>
          </w:p>
        </w:tc>
      </w:tr>
      <w:tr w:rsidR="003C56AA" w:rsidRPr="00787E9B" w14:paraId="7AD4413E" w14:textId="77777777" w:rsidTr="00D31D22">
        <w:tc>
          <w:tcPr>
            <w:tcW w:w="9776" w:type="dxa"/>
            <w:gridSpan w:val="4"/>
            <w:tcBorders>
              <w:top w:val="single" w:sz="4" w:space="0" w:color="auto"/>
              <w:left w:val="single" w:sz="4" w:space="0" w:color="auto"/>
              <w:bottom w:val="single" w:sz="4" w:space="0" w:color="auto"/>
              <w:right w:val="single" w:sz="4" w:space="0" w:color="auto"/>
            </w:tcBorders>
            <w:hideMark/>
          </w:tcPr>
          <w:p w14:paraId="60320AC6" w14:textId="77777777" w:rsidR="003C56AA" w:rsidRPr="00787E9B" w:rsidRDefault="003C56AA"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b/>
                <w:sz w:val="24"/>
                <w:szCs w:val="24"/>
              </w:rPr>
              <w:t>Vaizdo stebėjimas vidaus patalpose</w:t>
            </w:r>
          </w:p>
        </w:tc>
      </w:tr>
      <w:tr w:rsidR="009339B1" w:rsidRPr="00787E9B" w14:paraId="1C48EEFB" w14:textId="77777777" w:rsidTr="00D31D22">
        <w:tc>
          <w:tcPr>
            <w:tcW w:w="940" w:type="dxa"/>
            <w:tcBorders>
              <w:top w:val="single" w:sz="4" w:space="0" w:color="auto"/>
              <w:left w:val="single" w:sz="4" w:space="0" w:color="auto"/>
              <w:bottom w:val="single" w:sz="4" w:space="0" w:color="auto"/>
              <w:right w:val="single" w:sz="4" w:space="0" w:color="auto"/>
            </w:tcBorders>
          </w:tcPr>
          <w:p w14:paraId="3BD7D645" w14:textId="57128694" w:rsidR="009339B1" w:rsidRPr="00787E9B" w:rsidRDefault="009339B1"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14:paraId="6243DA86" w14:textId="354EC067" w:rsidR="009339B1" w:rsidRPr="00787E9B" w:rsidRDefault="00644435" w:rsidP="00787E9B">
            <w:pPr>
              <w:widowControl w:val="0"/>
              <w:autoSpaceDE w:val="0"/>
              <w:autoSpaceDN w:val="0"/>
              <w:spacing w:line="360" w:lineRule="auto"/>
              <w:jc w:val="both"/>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V</w:t>
            </w:r>
            <w:r w:rsidR="009339B1" w:rsidRPr="00787E9B">
              <w:rPr>
                <w:rFonts w:asciiTheme="majorHAnsi" w:eastAsia="Times New Roman" w:hAnsiTheme="majorHAnsi" w:cs="Times New Roman"/>
                <w:sz w:val="24"/>
                <w:szCs w:val="24"/>
              </w:rPr>
              <w:t xml:space="preserve"> </w:t>
            </w:r>
            <w:r w:rsidRPr="00787E9B">
              <w:rPr>
                <w:rFonts w:asciiTheme="majorHAnsi" w:eastAsia="Times New Roman" w:hAnsiTheme="majorHAnsi" w:cs="Times New Roman"/>
                <w:sz w:val="24"/>
                <w:szCs w:val="24"/>
              </w:rPr>
              <w:t xml:space="preserve">Kamera </w:t>
            </w:r>
            <w:r w:rsidR="00E04AA6" w:rsidRPr="00787E9B">
              <w:rPr>
                <w:rFonts w:asciiTheme="majorHAnsi" w:eastAsia="Times New Roman" w:hAnsiTheme="majorHAnsi" w:cs="Times New Roman"/>
                <w:sz w:val="24"/>
                <w:szCs w:val="24"/>
              </w:rPr>
              <w:t xml:space="preserve">Nr </w:t>
            </w:r>
            <w:r w:rsidR="00BE1CD1" w:rsidRPr="00787E9B">
              <w:rPr>
                <w:rFonts w:asciiTheme="majorHAnsi" w:eastAsia="Times New Roman" w:hAnsiTheme="majorHAnsi" w:cs="Times New Roman"/>
                <w:sz w:val="24"/>
                <w:szCs w:val="24"/>
                <w:lang w:val="en-US"/>
              </w:rPr>
              <w:t>15</w:t>
            </w:r>
          </w:p>
        </w:tc>
        <w:tc>
          <w:tcPr>
            <w:tcW w:w="868" w:type="dxa"/>
            <w:tcBorders>
              <w:top w:val="single" w:sz="4" w:space="0" w:color="auto"/>
              <w:left w:val="single" w:sz="4" w:space="0" w:color="auto"/>
              <w:bottom w:val="single" w:sz="4" w:space="0" w:color="auto"/>
              <w:right w:val="single" w:sz="4" w:space="0" w:color="auto"/>
            </w:tcBorders>
          </w:tcPr>
          <w:p w14:paraId="60232F21" w14:textId="0DF5A9AC" w:rsidR="009339B1" w:rsidRPr="00787E9B" w:rsidRDefault="00BE1CD1"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40D3E6C5" w14:textId="25EDA9AC" w:rsidR="009339B1" w:rsidRPr="00787E9B" w:rsidRDefault="00BE1CD1"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Fojė, </w:t>
            </w:r>
            <w:r w:rsidR="00D31D22" w:rsidRPr="00787E9B">
              <w:rPr>
                <w:rFonts w:asciiTheme="majorHAnsi" w:eastAsia="Times New Roman" w:hAnsiTheme="majorHAnsi" w:cs="Times New Roman"/>
                <w:sz w:val="24"/>
                <w:szCs w:val="24"/>
              </w:rPr>
              <w:t>pagrindinis</w:t>
            </w:r>
            <w:r w:rsidRPr="00787E9B">
              <w:rPr>
                <w:rFonts w:asciiTheme="majorHAnsi" w:eastAsia="Times New Roman" w:hAnsiTheme="majorHAnsi" w:cs="Times New Roman"/>
                <w:sz w:val="24"/>
                <w:szCs w:val="24"/>
              </w:rPr>
              <w:t xml:space="preserve"> įėjimas, išėjimas </w:t>
            </w:r>
          </w:p>
        </w:tc>
      </w:tr>
      <w:tr w:rsidR="00644435" w:rsidRPr="00787E9B" w14:paraId="504B9B52" w14:textId="77777777" w:rsidTr="00D31D22">
        <w:tc>
          <w:tcPr>
            <w:tcW w:w="940" w:type="dxa"/>
            <w:tcBorders>
              <w:top w:val="single" w:sz="4" w:space="0" w:color="auto"/>
              <w:left w:val="single" w:sz="4" w:space="0" w:color="auto"/>
              <w:bottom w:val="single" w:sz="4" w:space="0" w:color="auto"/>
              <w:right w:val="single" w:sz="4" w:space="0" w:color="auto"/>
            </w:tcBorders>
          </w:tcPr>
          <w:p w14:paraId="3504DDBD" w14:textId="7CC1CCAE"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14:paraId="16BB6B3D" w14:textId="76484A4E"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V Kamera</w:t>
            </w:r>
            <w:r w:rsidR="00E04AA6" w:rsidRPr="00787E9B">
              <w:rPr>
                <w:rFonts w:asciiTheme="majorHAnsi" w:eastAsia="Times New Roman" w:hAnsiTheme="majorHAnsi" w:cs="Times New Roman"/>
                <w:sz w:val="24"/>
                <w:szCs w:val="24"/>
              </w:rPr>
              <w:t xml:space="preserve"> Nr.</w:t>
            </w:r>
            <w:r w:rsidRPr="00787E9B">
              <w:rPr>
                <w:rFonts w:asciiTheme="majorHAnsi" w:eastAsia="Times New Roman" w:hAnsiTheme="majorHAnsi" w:cs="Times New Roman"/>
                <w:sz w:val="24"/>
                <w:szCs w:val="24"/>
              </w:rPr>
              <w:t xml:space="preserve"> </w:t>
            </w:r>
            <w:r w:rsidR="00BE1CD1" w:rsidRPr="00787E9B">
              <w:rPr>
                <w:rFonts w:asciiTheme="majorHAnsi" w:eastAsia="Times New Roman" w:hAnsiTheme="majorHAnsi" w:cs="Times New Roman"/>
                <w:sz w:val="24"/>
                <w:szCs w:val="24"/>
                <w:lang w:val="en-US"/>
              </w:rPr>
              <w:t>22</w:t>
            </w:r>
          </w:p>
        </w:tc>
        <w:tc>
          <w:tcPr>
            <w:tcW w:w="868" w:type="dxa"/>
            <w:tcBorders>
              <w:top w:val="single" w:sz="4" w:space="0" w:color="auto"/>
              <w:left w:val="single" w:sz="4" w:space="0" w:color="auto"/>
              <w:bottom w:val="single" w:sz="4" w:space="0" w:color="auto"/>
              <w:right w:val="single" w:sz="4" w:space="0" w:color="auto"/>
            </w:tcBorders>
          </w:tcPr>
          <w:p w14:paraId="2F0DB2E4" w14:textId="461BE4F0" w:rsidR="00644435" w:rsidRPr="00787E9B" w:rsidRDefault="00BE1CD1" w:rsidP="00644435">
            <w:pPr>
              <w:widowControl w:val="0"/>
              <w:autoSpaceDE w:val="0"/>
              <w:autoSpaceDN w:val="0"/>
              <w:spacing w:line="360" w:lineRule="auto"/>
              <w:jc w:val="center"/>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lang w:val="en-US"/>
              </w:rPr>
              <w:t>1</w:t>
            </w:r>
          </w:p>
        </w:tc>
        <w:tc>
          <w:tcPr>
            <w:tcW w:w="5936" w:type="dxa"/>
            <w:tcBorders>
              <w:top w:val="single" w:sz="4" w:space="0" w:color="auto"/>
              <w:left w:val="single" w:sz="4" w:space="0" w:color="auto"/>
              <w:bottom w:val="single" w:sz="4" w:space="0" w:color="auto"/>
              <w:right w:val="single" w:sz="4" w:space="0" w:color="auto"/>
            </w:tcBorders>
          </w:tcPr>
          <w:p w14:paraId="3B94A35B" w14:textId="0EE17C3B" w:rsidR="00644435" w:rsidRPr="00787E9B" w:rsidRDefault="00095B60" w:rsidP="00D31D22">
            <w:pPr>
              <w:widowControl w:val="0"/>
              <w:autoSpaceDE w:val="0"/>
              <w:autoSpaceDN w:val="0"/>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Fojė prie </w:t>
            </w:r>
            <w:r w:rsidR="00BF5A37" w:rsidRPr="00787E9B">
              <w:rPr>
                <w:rFonts w:asciiTheme="majorHAnsi" w:eastAsia="Times New Roman" w:hAnsiTheme="majorHAnsi" w:cs="Times New Roman"/>
                <w:sz w:val="24"/>
                <w:szCs w:val="24"/>
              </w:rPr>
              <w:t>laikrod</w:t>
            </w:r>
            <w:r>
              <w:rPr>
                <w:rFonts w:asciiTheme="majorHAnsi" w:eastAsia="Times New Roman" w:hAnsiTheme="majorHAnsi" w:cs="Times New Roman"/>
                <w:sz w:val="24"/>
                <w:szCs w:val="24"/>
              </w:rPr>
              <w:t>žio</w:t>
            </w:r>
            <w:r w:rsidR="00BF5A37" w:rsidRPr="00787E9B">
              <w:rPr>
                <w:rFonts w:asciiTheme="majorHAnsi" w:eastAsia="Times New Roman" w:hAnsiTheme="majorHAnsi" w:cs="Times New Roman"/>
                <w:sz w:val="24"/>
                <w:szCs w:val="24"/>
              </w:rPr>
              <w:t xml:space="preserve"> </w:t>
            </w:r>
          </w:p>
        </w:tc>
      </w:tr>
      <w:tr w:rsidR="00644435" w:rsidRPr="00787E9B" w14:paraId="690C29DA" w14:textId="77777777" w:rsidTr="00D31D22">
        <w:tc>
          <w:tcPr>
            <w:tcW w:w="940" w:type="dxa"/>
            <w:tcBorders>
              <w:top w:val="single" w:sz="4" w:space="0" w:color="auto"/>
              <w:left w:val="single" w:sz="4" w:space="0" w:color="auto"/>
              <w:bottom w:val="single" w:sz="4" w:space="0" w:color="auto"/>
              <w:right w:val="single" w:sz="4" w:space="0" w:color="auto"/>
            </w:tcBorders>
          </w:tcPr>
          <w:p w14:paraId="53EE3B53" w14:textId="066E1DD3"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14:paraId="7566D11E" w14:textId="31D12075"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BF5A37" w:rsidRPr="00787E9B">
              <w:rPr>
                <w:rFonts w:asciiTheme="majorHAnsi" w:eastAsia="Times New Roman" w:hAnsiTheme="majorHAnsi" w:cs="Times New Roman"/>
                <w:sz w:val="24"/>
                <w:szCs w:val="24"/>
              </w:rPr>
              <w:t>20</w:t>
            </w:r>
          </w:p>
        </w:tc>
        <w:tc>
          <w:tcPr>
            <w:tcW w:w="868" w:type="dxa"/>
            <w:tcBorders>
              <w:top w:val="single" w:sz="4" w:space="0" w:color="auto"/>
              <w:left w:val="single" w:sz="4" w:space="0" w:color="auto"/>
              <w:bottom w:val="single" w:sz="4" w:space="0" w:color="auto"/>
              <w:right w:val="single" w:sz="4" w:space="0" w:color="auto"/>
            </w:tcBorders>
          </w:tcPr>
          <w:p w14:paraId="0471504E" w14:textId="5CE0E61C" w:rsidR="00644435" w:rsidRPr="00787E9B" w:rsidRDefault="00BF5A37"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1 </w:t>
            </w:r>
          </w:p>
        </w:tc>
        <w:tc>
          <w:tcPr>
            <w:tcW w:w="5936" w:type="dxa"/>
            <w:tcBorders>
              <w:top w:val="single" w:sz="4" w:space="0" w:color="auto"/>
              <w:left w:val="single" w:sz="4" w:space="0" w:color="auto"/>
              <w:bottom w:val="single" w:sz="4" w:space="0" w:color="auto"/>
              <w:right w:val="single" w:sz="4" w:space="0" w:color="auto"/>
            </w:tcBorders>
          </w:tcPr>
          <w:p w14:paraId="0A22831A" w14:textId="229119E0" w:rsidR="00644435" w:rsidRPr="00787E9B" w:rsidRDefault="00D613AB" w:rsidP="00D31D22">
            <w:pPr>
              <w:widowControl w:val="0"/>
              <w:autoSpaceDE w:val="0"/>
              <w:autoSpaceDN w:val="0"/>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I aukš. koridorius prie </w:t>
            </w:r>
            <w:r w:rsidR="00BF5A37" w:rsidRPr="00787E9B">
              <w:rPr>
                <w:rFonts w:asciiTheme="majorHAnsi" w:eastAsia="Times New Roman" w:hAnsiTheme="majorHAnsi" w:cs="Times New Roman"/>
                <w:sz w:val="24"/>
                <w:szCs w:val="24"/>
              </w:rPr>
              <w:t>rūbinė</w:t>
            </w:r>
            <w:r w:rsidR="00095B60">
              <w:rPr>
                <w:rFonts w:asciiTheme="majorHAnsi" w:eastAsia="Times New Roman" w:hAnsiTheme="majorHAnsi" w:cs="Times New Roman"/>
                <w:sz w:val="24"/>
                <w:szCs w:val="24"/>
              </w:rPr>
              <w:t>s</w:t>
            </w:r>
          </w:p>
        </w:tc>
      </w:tr>
      <w:tr w:rsidR="00644435" w:rsidRPr="00787E9B" w14:paraId="26E27738" w14:textId="77777777" w:rsidTr="00D31D22">
        <w:tc>
          <w:tcPr>
            <w:tcW w:w="940" w:type="dxa"/>
            <w:tcBorders>
              <w:top w:val="single" w:sz="4" w:space="0" w:color="auto"/>
              <w:left w:val="single" w:sz="4" w:space="0" w:color="auto"/>
              <w:bottom w:val="single" w:sz="4" w:space="0" w:color="auto"/>
              <w:right w:val="single" w:sz="4" w:space="0" w:color="auto"/>
            </w:tcBorders>
          </w:tcPr>
          <w:p w14:paraId="12AE6CE2" w14:textId="497AE0D3"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14:paraId="4893E807" w14:textId="1AA61DE1"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BF5A37" w:rsidRPr="00787E9B">
              <w:rPr>
                <w:rFonts w:asciiTheme="majorHAnsi" w:eastAsia="Times New Roman" w:hAnsiTheme="majorHAnsi" w:cs="Times New Roman"/>
                <w:sz w:val="24"/>
                <w:szCs w:val="24"/>
                <w:lang w:val="en-US"/>
              </w:rPr>
              <w:t>21</w:t>
            </w:r>
          </w:p>
        </w:tc>
        <w:tc>
          <w:tcPr>
            <w:tcW w:w="868" w:type="dxa"/>
            <w:tcBorders>
              <w:top w:val="single" w:sz="4" w:space="0" w:color="auto"/>
              <w:left w:val="single" w:sz="4" w:space="0" w:color="auto"/>
              <w:bottom w:val="single" w:sz="4" w:space="0" w:color="auto"/>
              <w:right w:val="single" w:sz="4" w:space="0" w:color="auto"/>
            </w:tcBorders>
          </w:tcPr>
          <w:p w14:paraId="6D392AC8" w14:textId="71C14D58" w:rsidR="00644435" w:rsidRPr="00787E9B" w:rsidRDefault="00BF5A37"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452B3D7B" w14:textId="26484102" w:rsidR="00644435" w:rsidRPr="00787E9B" w:rsidRDefault="00095B60" w:rsidP="00D31D22">
            <w:pPr>
              <w:widowControl w:val="0"/>
              <w:autoSpaceDE w:val="0"/>
              <w:autoSpaceDN w:val="0"/>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w:t>
            </w:r>
            <w:r w:rsidR="00BF5A37" w:rsidRPr="00787E9B">
              <w:rPr>
                <w:rFonts w:asciiTheme="majorHAnsi" w:eastAsia="Times New Roman" w:hAnsiTheme="majorHAnsi" w:cs="Times New Roman"/>
                <w:sz w:val="24"/>
                <w:szCs w:val="24"/>
              </w:rPr>
              <w:t xml:space="preserve">andėlis </w:t>
            </w:r>
          </w:p>
        </w:tc>
      </w:tr>
      <w:tr w:rsidR="00644435" w:rsidRPr="00787E9B" w14:paraId="55CD52F3" w14:textId="77777777" w:rsidTr="00D31D22">
        <w:tc>
          <w:tcPr>
            <w:tcW w:w="940" w:type="dxa"/>
            <w:tcBorders>
              <w:top w:val="single" w:sz="4" w:space="0" w:color="auto"/>
              <w:left w:val="single" w:sz="4" w:space="0" w:color="auto"/>
              <w:bottom w:val="single" w:sz="4" w:space="0" w:color="auto"/>
              <w:right w:val="single" w:sz="4" w:space="0" w:color="auto"/>
            </w:tcBorders>
          </w:tcPr>
          <w:p w14:paraId="59046986" w14:textId="0A0FC8D6"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14:paraId="19510CC7" w14:textId="22A0B86E" w:rsidR="00644435" w:rsidRPr="00787E9B" w:rsidRDefault="00644435" w:rsidP="00644435">
            <w:pPr>
              <w:spacing w:line="360" w:lineRule="auto"/>
              <w:rPr>
                <w:rFonts w:asciiTheme="majorHAnsi" w:hAnsiTheme="majorHAnsi"/>
                <w:sz w:val="24"/>
                <w:szCs w:val="24"/>
                <w:lang w:val="en-US"/>
              </w:rPr>
            </w:pPr>
            <w:r w:rsidRPr="00787E9B">
              <w:rPr>
                <w:rFonts w:asciiTheme="majorHAnsi" w:eastAsia="Times New Roman" w:hAnsiTheme="majorHAnsi" w:cs="Times New Roman"/>
                <w:sz w:val="24"/>
                <w:szCs w:val="24"/>
              </w:rPr>
              <w:t>V Kamera</w:t>
            </w:r>
            <w:r w:rsidR="00E04AA6" w:rsidRPr="00787E9B">
              <w:rPr>
                <w:rFonts w:asciiTheme="majorHAnsi" w:eastAsia="Times New Roman" w:hAnsiTheme="majorHAnsi" w:cs="Times New Roman"/>
                <w:sz w:val="24"/>
                <w:szCs w:val="24"/>
              </w:rPr>
              <w:t xml:space="preserve"> Nr. </w:t>
            </w:r>
            <w:r w:rsidRPr="00787E9B">
              <w:rPr>
                <w:rFonts w:asciiTheme="majorHAnsi" w:eastAsia="Times New Roman" w:hAnsiTheme="majorHAnsi" w:cs="Times New Roman"/>
                <w:sz w:val="24"/>
                <w:szCs w:val="24"/>
              </w:rPr>
              <w:t xml:space="preserve"> </w:t>
            </w:r>
            <w:r w:rsidR="00BF5A37" w:rsidRPr="00787E9B">
              <w:rPr>
                <w:rFonts w:asciiTheme="majorHAnsi" w:eastAsia="Times New Roman" w:hAnsiTheme="majorHAnsi" w:cs="Times New Roman"/>
                <w:sz w:val="24"/>
                <w:szCs w:val="24"/>
                <w:lang w:val="en-US"/>
              </w:rPr>
              <w:t>11</w:t>
            </w:r>
          </w:p>
        </w:tc>
        <w:tc>
          <w:tcPr>
            <w:tcW w:w="868" w:type="dxa"/>
            <w:tcBorders>
              <w:top w:val="single" w:sz="4" w:space="0" w:color="auto"/>
              <w:left w:val="single" w:sz="4" w:space="0" w:color="auto"/>
              <w:bottom w:val="single" w:sz="4" w:space="0" w:color="auto"/>
              <w:right w:val="single" w:sz="4" w:space="0" w:color="auto"/>
            </w:tcBorders>
          </w:tcPr>
          <w:p w14:paraId="5563F2A0" w14:textId="0749E512" w:rsidR="00644435" w:rsidRPr="00787E9B" w:rsidRDefault="00BF5A37"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765FD723" w14:textId="5B728F2C" w:rsidR="00644435" w:rsidRPr="00787E9B" w:rsidRDefault="0089106D"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2 aukš.</w:t>
            </w:r>
            <w:r w:rsidR="00095B60">
              <w:rPr>
                <w:rFonts w:asciiTheme="majorHAnsi" w:eastAsia="Times New Roman" w:hAnsiTheme="majorHAnsi" w:cs="Times New Roman"/>
                <w:sz w:val="24"/>
                <w:szCs w:val="24"/>
              </w:rPr>
              <w:t xml:space="preserve"> Prie </w:t>
            </w:r>
            <w:r w:rsidR="00D613AB">
              <w:rPr>
                <w:rFonts w:asciiTheme="majorHAnsi" w:eastAsia="Times New Roman" w:hAnsiTheme="majorHAnsi" w:cs="Times New Roman"/>
                <w:sz w:val="24"/>
                <w:szCs w:val="24"/>
              </w:rPr>
              <w:t xml:space="preserve">įėjimo į </w:t>
            </w:r>
            <w:r w:rsidR="00095B60">
              <w:rPr>
                <w:rFonts w:asciiTheme="majorHAnsi" w:eastAsia="Times New Roman" w:hAnsiTheme="majorHAnsi" w:cs="Times New Roman"/>
                <w:sz w:val="24"/>
                <w:szCs w:val="24"/>
              </w:rPr>
              <w:t>MK</w:t>
            </w:r>
            <w:r w:rsidRPr="00787E9B">
              <w:rPr>
                <w:rFonts w:asciiTheme="majorHAnsi" w:eastAsia="Times New Roman" w:hAnsiTheme="majorHAnsi" w:cs="Times New Roman"/>
                <w:sz w:val="24"/>
                <w:szCs w:val="24"/>
              </w:rPr>
              <w:t xml:space="preserve"> tualet</w:t>
            </w:r>
            <w:r w:rsidR="00D613AB">
              <w:rPr>
                <w:rFonts w:asciiTheme="majorHAnsi" w:eastAsia="Times New Roman" w:hAnsiTheme="majorHAnsi" w:cs="Times New Roman"/>
                <w:sz w:val="24"/>
                <w:szCs w:val="24"/>
              </w:rPr>
              <w:t>us</w:t>
            </w:r>
          </w:p>
        </w:tc>
      </w:tr>
      <w:tr w:rsidR="00644435" w:rsidRPr="00787E9B" w14:paraId="4C083564" w14:textId="77777777" w:rsidTr="00D31D22">
        <w:tc>
          <w:tcPr>
            <w:tcW w:w="940" w:type="dxa"/>
            <w:tcBorders>
              <w:top w:val="single" w:sz="4" w:space="0" w:color="auto"/>
              <w:left w:val="single" w:sz="4" w:space="0" w:color="auto"/>
              <w:bottom w:val="single" w:sz="4" w:space="0" w:color="auto"/>
              <w:right w:val="single" w:sz="4" w:space="0" w:color="auto"/>
            </w:tcBorders>
          </w:tcPr>
          <w:p w14:paraId="5F997BCE"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1E2F7DA2" w14:textId="33F02653" w:rsidR="00644435" w:rsidRPr="00787E9B" w:rsidRDefault="00644435" w:rsidP="00644435">
            <w:pPr>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89106D" w:rsidRPr="00787E9B">
              <w:rPr>
                <w:rFonts w:asciiTheme="majorHAnsi" w:eastAsia="Times New Roman" w:hAnsiTheme="majorHAnsi" w:cs="Times New Roman"/>
                <w:sz w:val="24"/>
                <w:szCs w:val="24"/>
                <w:lang w:val="en-US"/>
              </w:rPr>
              <w:t>23</w:t>
            </w:r>
          </w:p>
        </w:tc>
        <w:tc>
          <w:tcPr>
            <w:tcW w:w="868" w:type="dxa"/>
            <w:tcBorders>
              <w:top w:val="single" w:sz="4" w:space="0" w:color="auto"/>
              <w:left w:val="single" w:sz="4" w:space="0" w:color="auto"/>
              <w:bottom w:val="single" w:sz="4" w:space="0" w:color="auto"/>
              <w:right w:val="single" w:sz="4" w:space="0" w:color="auto"/>
            </w:tcBorders>
          </w:tcPr>
          <w:p w14:paraId="1EF363A1" w14:textId="063F497B" w:rsidR="00644435" w:rsidRPr="00787E9B" w:rsidRDefault="0089106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7A41DEAB" w14:textId="1B184B34" w:rsidR="00644435" w:rsidRPr="00787E9B" w:rsidRDefault="0089106D"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3 aukš</w:t>
            </w:r>
            <w:r w:rsidR="0077364B">
              <w:rPr>
                <w:rFonts w:asciiTheme="majorHAnsi" w:hAnsiTheme="majorHAnsi"/>
                <w:bCs/>
                <w:iCs/>
                <w:color w:val="000000"/>
                <w:sz w:val="24"/>
                <w:szCs w:val="24"/>
              </w:rPr>
              <w:t xml:space="preserve">. MK </w:t>
            </w:r>
            <w:r w:rsidRPr="00787E9B">
              <w:rPr>
                <w:rFonts w:asciiTheme="majorHAnsi" w:hAnsiTheme="majorHAnsi"/>
                <w:bCs/>
                <w:iCs/>
                <w:color w:val="000000"/>
                <w:sz w:val="24"/>
                <w:szCs w:val="24"/>
              </w:rPr>
              <w:t>fojė</w:t>
            </w:r>
          </w:p>
        </w:tc>
      </w:tr>
      <w:tr w:rsidR="00644435" w:rsidRPr="00787E9B" w14:paraId="1C68028A" w14:textId="77777777" w:rsidTr="00D31D22">
        <w:tc>
          <w:tcPr>
            <w:tcW w:w="940" w:type="dxa"/>
            <w:tcBorders>
              <w:top w:val="single" w:sz="4" w:space="0" w:color="auto"/>
              <w:left w:val="single" w:sz="4" w:space="0" w:color="auto"/>
              <w:bottom w:val="single" w:sz="4" w:space="0" w:color="auto"/>
              <w:right w:val="single" w:sz="4" w:space="0" w:color="auto"/>
            </w:tcBorders>
          </w:tcPr>
          <w:p w14:paraId="028175AB"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3B8BCE87" w14:textId="307B6EE7"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89106D" w:rsidRPr="00787E9B">
              <w:rPr>
                <w:rFonts w:asciiTheme="majorHAnsi" w:eastAsia="Times New Roman" w:hAnsiTheme="majorHAnsi" w:cs="Times New Roman"/>
                <w:sz w:val="24"/>
                <w:szCs w:val="24"/>
                <w:lang w:val="en-US"/>
              </w:rPr>
              <w:t xml:space="preserve">8 </w:t>
            </w:r>
          </w:p>
        </w:tc>
        <w:tc>
          <w:tcPr>
            <w:tcW w:w="868" w:type="dxa"/>
            <w:tcBorders>
              <w:top w:val="single" w:sz="4" w:space="0" w:color="auto"/>
              <w:left w:val="single" w:sz="4" w:space="0" w:color="auto"/>
              <w:bottom w:val="single" w:sz="4" w:space="0" w:color="auto"/>
              <w:right w:val="single" w:sz="4" w:space="0" w:color="auto"/>
            </w:tcBorders>
          </w:tcPr>
          <w:p w14:paraId="7D7EEDBA" w14:textId="601DA2E8" w:rsidR="00644435" w:rsidRPr="00787E9B" w:rsidRDefault="0089106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097303DE" w14:textId="7B4CAC14" w:rsidR="00644435" w:rsidRPr="00787E9B" w:rsidRDefault="00D522CB"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lang w:val="en-US"/>
              </w:rPr>
              <w:t>1</w:t>
            </w:r>
            <w:r w:rsidRPr="00787E9B">
              <w:rPr>
                <w:rFonts w:asciiTheme="majorHAnsi" w:hAnsiTheme="majorHAnsi"/>
                <w:bCs/>
                <w:iCs/>
                <w:color w:val="000000"/>
                <w:sz w:val="24"/>
                <w:szCs w:val="24"/>
              </w:rPr>
              <w:t>aukš</w:t>
            </w:r>
            <w:r w:rsidR="0077364B">
              <w:rPr>
                <w:rFonts w:asciiTheme="majorHAnsi" w:hAnsiTheme="majorHAnsi"/>
                <w:bCs/>
                <w:iCs/>
                <w:color w:val="000000"/>
                <w:sz w:val="24"/>
                <w:szCs w:val="24"/>
              </w:rPr>
              <w:t xml:space="preserve">. </w:t>
            </w:r>
            <w:r w:rsidR="00B30890">
              <w:rPr>
                <w:rFonts w:asciiTheme="majorHAnsi" w:hAnsiTheme="majorHAnsi"/>
                <w:bCs/>
                <w:iCs/>
                <w:color w:val="000000"/>
                <w:sz w:val="24"/>
                <w:szCs w:val="24"/>
              </w:rPr>
              <w:t>prie</w:t>
            </w:r>
            <w:r w:rsidR="00D613AB">
              <w:rPr>
                <w:rFonts w:asciiTheme="majorHAnsi" w:hAnsiTheme="majorHAnsi"/>
                <w:bCs/>
                <w:iCs/>
                <w:color w:val="000000"/>
                <w:sz w:val="24"/>
                <w:szCs w:val="24"/>
              </w:rPr>
              <w:t xml:space="preserve"> įėjimo į</w:t>
            </w:r>
            <w:r w:rsidR="00B30890">
              <w:rPr>
                <w:rFonts w:asciiTheme="majorHAnsi" w:hAnsiTheme="majorHAnsi"/>
                <w:bCs/>
                <w:iCs/>
                <w:color w:val="000000"/>
                <w:sz w:val="24"/>
                <w:szCs w:val="24"/>
              </w:rPr>
              <w:t xml:space="preserve"> </w:t>
            </w:r>
            <w:r w:rsidR="0077364B">
              <w:rPr>
                <w:rFonts w:asciiTheme="majorHAnsi" w:hAnsiTheme="majorHAnsi"/>
                <w:bCs/>
                <w:iCs/>
                <w:color w:val="000000"/>
                <w:sz w:val="24"/>
                <w:szCs w:val="24"/>
              </w:rPr>
              <w:t xml:space="preserve">MK </w:t>
            </w:r>
            <w:r w:rsidRPr="00787E9B">
              <w:rPr>
                <w:rFonts w:asciiTheme="majorHAnsi" w:hAnsiTheme="majorHAnsi"/>
                <w:bCs/>
                <w:iCs/>
                <w:color w:val="000000"/>
                <w:sz w:val="24"/>
                <w:szCs w:val="24"/>
              </w:rPr>
              <w:t>tualet</w:t>
            </w:r>
            <w:r w:rsidR="00D613AB">
              <w:rPr>
                <w:rFonts w:asciiTheme="majorHAnsi" w:hAnsiTheme="majorHAnsi"/>
                <w:bCs/>
                <w:iCs/>
                <w:color w:val="000000"/>
                <w:sz w:val="24"/>
                <w:szCs w:val="24"/>
              </w:rPr>
              <w:t>us</w:t>
            </w:r>
          </w:p>
        </w:tc>
      </w:tr>
      <w:tr w:rsidR="00644435" w:rsidRPr="00787E9B" w14:paraId="7BC2E327" w14:textId="77777777" w:rsidTr="00D31D22">
        <w:tc>
          <w:tcPr>
            <w:tcW w:w="940" w:type="dxa"/>
            <w:tcBorders>
              <w:top w:val="single" w:sz="4" w:space="0" w:color="auto"/>
              <w:left w:val="single" w:sz="4" w:space="0" w:color="auto"/>
              <w:bottom w:val="single" w:sz="4" w:space="0" w:color="auto"/>
              <w:right w:val="single" w:sz="4" w:space="0" w:color="auto"/>
            </w:tcBorders>
          </w:tcPr>
          <w:p w14:paraId="15D98CAC"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55F65F7A" w14:textId="51E7B348"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89106D" w:rsidRPr="00787E9B">
              <w:rPr>
                <w:rFonts w:asciiTheme="majorHAnsi" w:eastAsia="Times New Roman" w:hAnsiTheme="majorHAnsi" w:cs="Times New Roman"/>
                <w:sz w:val="24"/>
                <w:szCs w:val="24"/>
              </w:rPr>
              <w:t>26</w:t>
            </w:r>
          </w:p>
        </w:tc>
        <w:tc>
          <w:tcPr>
            <w:tcW w:w="868" w:type="dxa"/>
            <w:tcBorders>
              <w:top w:val="single" w:sz="4" w:space="0" w:color="auto"/>
              <w:left w:val="single" w:sz="4" w:space="0" w:color="auto"/>
              <w:bottom w:val="single" w:sz="4" w:space="0" w:color="auto"/>
              <w:right w:val="single" w:sz="4" w:space="0" w:color="auto"/>
            </w:tcBorders>
          </w:tcPr>
          <w:p w14:paraId="67B99F9D" w14:textId="4E59A339" w:rsidR="00644435" w:rsidRPr="00787E9B" w:rsidRDefault="0089106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572D3123" w14:textId="11336B31" w:rsidR="00644435" w:rsidRPr="00787E9B" w:rsidRDefault="0089106D"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1 aukš. M. k. fojė </w:t>
            </w:r>
          </w:p>
        </w:tc>
      </w:tr>
      <w:tr w:rsidR="00644435" w:rsidRPr="00787E9B" w14:paraId="3368148F" w14:textId="77777777" w:rsidTr="00D31D22">
        <w:tc>
          <w:tcPr>
            <w:tcW w:w="940" w:type="dxa"/>
            <w:tcBorders>
              <w:top w:val="single" w:sz="4" w:space="0" w:color="auto"/>
              <w:left w:val="single" w:sz="4" w:space="0" w:color="auto"/>
              <w:bottom w:val="single" w:sz="4" w:space="0" w:color="auto"/>
              <w:right w:val="single" w:sz="4" w:space="0" w:color="auto"/>
            </w:tcBorders>
          </w:tcPr>
          <w:p w14:paraId="6107D3CD"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04554EE5" w14:textId="57A23E54"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V Kamera</w:t>
            </w:r>
            <w:r w:rsidR="00E04AA6" w:rsidRPr="00787E9B">
              <w:rPr>
                <w:rFonts w:asciiTheme="majorHAnsi" w:eastAsia="Times New Roman" w:hAnsiTheme="majorHAnsi" w:cs="Times New Roman"/>
                <w:sz w:val="24"/>
                <w:szCs w:val="24"/>
              </w:rPr>
              <w:t xml:space="preserve"> Nr.</w:t>
            </w:r>
            <w:r w:rsidRPr="00787E9B">
              <w:rPr>
                <w:rFonts w:asciiTheme="majorHAnsi" w:eastAsia="Times New Roman" w:hAnsiTheme="majorHAnsi" w:cs="Times New Roman"/>
                <w:sz w:val="24"/>
                <w:szCs w:val="24"/>
              </w:rPr>
              <w:t xml:space="preserve"> </w:t>
            </w:r>
            <w:r w:rsidR="0089106D" w:rsidRPr="00787E9B">
              <w:rPr>
                <w:rFonts w:asciiTheme="majorHAnsi" w:eastAsia="Times New Roman" w:hAnsiTheme="majorHAnsi" w:cs="Times New Roman"/>
                <w:sz w:val="24"/>
                <w:szCs w:val="24"/>
              </w:rPr>
              <w:t xml:space="preserve">9 </w:t>
            </w:r>
          </w:p>
        </w:tc>
        <w:tc>
          <w:tcPr>
            <w:tcW w:w="868" w:type="dxa"/>
            <w:tcBorders>
              <w:top w:val="single" w:sz="4" w:space="0" w:color="auto"/>
              <w:left w:val="single" w:sz="4" w:space="0" w:color="auto"/>
              <w:bottom w:val="single" w:sz="4" w:space="0" w:color="auto"/>
              <w:right w:val="single" w:sz="4" w:space="0" w:color="auto"/>
            </w:tcBorders>
          </w:tcPr>
          <w:p w14:paraId="57C05E7D" w14:textId="36C7AFC7" w:rsidR="00644435" w:rsidRPr="00787E9B" w:rsidRDefault="0089106D"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09F5BD33" w14:textId="13FDC878" w:rsidR="00644435" w:rsidRPr="00787E9B" w:rsidRDefault="0089106D"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1 aukš. </w:t>
            </w:r>
            <w:r w:rsidR="00B061B4">
              <w:rPr>
                <w:rFonts w:asciiTheme="majorHAnsi" w:hAnsiTheme="majorHAnsi"/>
                <w:bCs/>
                <w:iCs/>
                <w:color w:val="000000"/>
                <w:sz w:val="24"/>
                <w:szCs w:val="24"/>
              </w:rPr>
              <w:t>MK koridorius</w:t>
            </w:r>
            <w:r w:rsidRPr="00787E9B">
              <w:rPr>
                <w:rFonts w:asciiTheme="majorHAnsi" w:hAnsiTheme="majorHAnsi"/>
                <w:bCs/>
                <w:iCs/>
                <w:color w:val="000000"/>
                <w:sz w:val="24"/>
                <w:szCs w:val="24"/>
              </w:rPr>
              <w:t xml:space="preserve"> </w:t>
            </w:r>
            <w:r w:rsidR="007F6BB4">
              <w:rPr>
                <w:rFonts w:asciiTheme="majorHAnsi" w:hAnsiTheme="majorHAnsi"/>
                <w:bCs/>
                <w:iCs/>
                <w:color w:val="000000"/>
                <w:sz w:val="24"/>
                <w:szCs w:val="24"/>
              </w:rPr>
              <w:t xml:space="preserve">prie </w:t>
            </w:r>
            <w:r w:rsidRPr="00787E9B">
              <w:rPr>
                <w:rFonts w:asciiTheme="majorHAnsi" w:hAnsiTheme="majorHAnsi"/>
                <w:bCs/>
                <w:iCs/>
                <w:color w:val="000000"/>
                <w:sz w:val="24"/>
                <w:szCs w:val="24"/>
              </w:rPr>
              <w:t>rūbinė</w:t>
            </w:r>
            <w:r w:rsidR="007F6BB4">
              <w:rPr>
                <w:rFonts w:asciiTheme="majorHAnsi" w:hAnsiTheme="majorHAnsi"/>
                <w:bCs/>
                <w:iCs/>
                <w:color w:val="000000"/>
                <w:sz w:val="24"/>
                <w:szCs w:val="24"/>
              </w:rPr>
              <w:t>s</w:t>
            </w:r>
          </w:p>
        </w:tc>
      </w:tr>
      <w:tr w:rsidR="00644435" w:rsidRPr="00787E9B" w14:paraId="68E9194A" w14:textId="77777777" w:rsidTr="00D31D22">
        <w:tc>
          <w:tcPr>
            <w:tcW w:w="940" w:type="dxa"/>
            <w:tcBorders>
              <w:top w:val="single" w:sz="4" w:space="0" w:color="auto"/>
              <w:left w:val="single" w:sz="4" w:space="0" w:color="auto"/>
              <w:bottom w:val="single" w:sz="4" w:space="0" w:color="auto"/>
              <w:right w:val="single" w:sz="4" w:space="0" w:color="auto"/>
            </w:tcBorders>
          </w:tcPr>
          <w:p w14:paraId="2A59B186"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4DFC2856" w14:textId="2C8B5D14"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V Kamera</w:t>
            </w:r>
            <w:r w:rsidR="00E04AA6" w:rsidRPr="00787E9B">
              <w:rPr>
                <w:rFonts w:asciiTheme="majorHAnsi" w:eastAsia="Times New Roman" w:hAnsiTheme="majorHAnsi" w:cs="Times New Roman"/>
                <w:sz w:val="24"/>
                <w:szCs w:val="24"/>
              </w:rPr>
              <w:t xml:space="preserve"> Nr.</w:t>
            </w:r>
            <w:r w:rsidRPr="00787E9B">
              <w:rPr>
                <w:rFonts w:asciiTheme="majorHAnsi" w:eastAsia="Times New Roman" w:hAnsiTheme="majorHAnsi" w:cs="Times New Roman"/>
                <w:sz w:val="24"/>
                <w:szCs w:val="24"/>
              </w:rPr>
              <w:t xml:space="preserve"> </w:t>
            </w:r>
            <w:r w:rsidR="003027A4" w:rsidRPr="00787E9B">
              <w:rPr>
                <w:rFonts w:asciiTheme="majorHAnsi" w:eastAsia="Times New Roman" w:hAnsiTheme="majorHAnsi" w:cs="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tcPr>
          <w:p w14:paraId="5DA45018" w14:textId="66E78EE3" w:rsidR="00644435" w:rsidRPr="00787E9B" w:rsidRDefault="003027A4"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 xml:space="preserve">1 </w:t>
            </w:r>
          </w:p>
        </w:tc>
        <w:tc>
          <w:tcPr>
            <w:tcW w:w="5936" w:type="dxa"/>
            <w:tcBorders>
              <w:top w:val="single" w:sz="4" w:space="0" w:color="auto"/>
              <w:left w:val="single" w:sz="4" w:space="0" w:color="auto"/>
              <w:bottom w:val="single" w:sz="4" w:space="0" w:color="auto"/>
              <w:right w:val="single" w:sz="4" w:space="0" w:color="auto"/>
            </w:tcBorders>
          </w:tcPr>
          <w:p w14:paraId="03A1954B" w14:textId="50A189E3" w:rsidR="00644435" w:rsidRPr="00787E9B" w:rsidRDefault="00F34F78" w:rsidP="00D31D22">
            <w:pPr>
              <w:widowControl w:val="0"/>
              <w:autoSpaceDE w:val="0"/>
              <w:autoSpaceDN w:val="0"/>
              <w:spacing w:line="360" w:lineRule="auto"/>
              <w:rPr>
                <w:rFonts w:asciiTheme="majorHAnsi" w:hAnsiTheme="majorHAnsi"/>
                <w:bCs/>
                <w:iCs/>
                <w:color w:val="000000"/>
                <w:sz w:val="24"/>
                <w:szCs w:val="24"/>
                <w:lang w:val="en-US"/>
              </w:rPr>
            </w:pPr>
            <w:r w:rsidRPr="00787E9B">
              <w:rPr>
                <w:rFonts w:asciiTheme="majorHAnsi" w:hAnsiTheme="majorHAnsi"/>
                <w:bCs/>
                <w:iCs/>
                <w:color w:val="000000"/>
                <w:sz w:val="24"/>
                <w:szCs w:val="24"/>
              </w:rPr>
              <w:t xml:space="preserve">3 aukštas </w:t>
            </w:r>
            <w:r w:rsidR="00B061B4">
              <w:rPr>
                <w:rFonts w:asciiTheme="majorHAnsi" w:hAnsiTheme="majorHAnsi"/>
                <w:bCs/>
                <w:iCs/>
                <w:color w:val="000000"/>
                <w:sz w:val="24"/>
                <w:szCs w:val="24"/>
              </w:rPr>
              <w:t>MK</w:t>
            </w:r>
            <w:r w:rsidR="007F6BB4">
              <w:rPr>
                <w:rFonts w:asciiTheme="majorHAnsi" w:hAnsiTheme="majorHAnsi"/>
                <w:bCs/>
                <w:iCs/>
                <w:color w:val="000000"/>
                <w:sz w:val="24"/>
                <w:szCs w:val="24"/>
              </w:rPr>
              <w:t xml:space="preserve"> prie</w:t>
            </w:r>
            <w:r w:rsidRPr="00787E9B">
              <w:rPr>
                <w:rFonts w:asciiTheme="majorHAnsi" w:hAnsiTheme="majorHAnsi"/>
                <w:bCs/>
                <w:iCs/>
                <w:color w:val="000000"/>
                <w:sz w:val="24"/>
                <w:szCs w:val="24"/>
              </w:rPr>
              <w:t xml:space="preserve"> </w:t>
            </w:r>
            <w:r w:rsidRPr="00787E9B">
              <w:rPr>
                <w:rFonts w:asciiTheme="majorHAnsi" w:hAnsiTheme="majorHAnsi"/>
                <w:bCs/>
                <w:iCs/>
                <w:color w:val="000000"/>
                <w:sz w:val="24"/>
                <w:szCs w:val="24"/>
                <w:lang w:val="en-US"/>
              </w:rPr>
              <w:t>322</w:t>
            </w:r>
            <w:r w:rsidR="007F6BB4">
              <w:rPr>
                <w:rFonts w:asciiTheme="majorHAnsi" w:hAnsiTheme="majorHAnsi"/>
                <w:bCs/>
                <w:iCs/>
                <w:color w:val="000000"/>
                <w:sz w:val="24"/>
                <w:szCs w:val="24"/>
                <w:lang w:val="en-US"/>
              </w:rPr>
              <w:t xml:space="preserve"> kab.</w:t>
            </w:r>
          </w:p>
        </w:tc>
      </w:tr>
      <w:tr w:rsidR="00644435" w:rsidRPr="00787E9B" w14:paraId="6AEF7DA6" w14:textId="77777777" w:rsidTr="00D31D22">
        <w:tc>
          <w:tcPr>
            <w:tcW w:w="940" w:type="dxa"/>
            <w:tcBorders>
              <w:top w:val="single" w:sz="4" w:space="0" w:color="auto"/>
              <w:left w:val="single" w:sz="4" w:space="0" w:color="auto"/>
              <w:bottom w:val="single" w:sz="4" w:space="0" w:color="auto"/>
              <w:right w:val="single" w:sz="4" w:space="0" w:color="auto"/>
            </w:tcBorders>
          </w:tcPr>
          <w:p w14:paraId="2ECB4837"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479E2359" w14:textId="59D39891"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V Kamera</w:t>
            </w:r>
            <w:r w:rsidR="00E04AA6" w:rsidRPr="00787E9B">
              <w:rPr>
                <w:rFonts w:asciiTheme="majorHAnsi" w:eastAsia="Times New Roman" w:hAnsiTheme="majorHAnsi" w:cs="Times New Roman"/>
                <w:sz w:val="24"/>
                <w:szCs w:val="24"/>
              </w:rPr>
              <w:t xml:space="preserve"> Nr.</w:t>
            </w:r>
            <w:r w:rsidRPr="00787E9B">
              <w:rPr>
                <w:rFonts w:asciiTheme="majorHAnsi" w:eastAsia="Times New Roman" w:hAnsiTheme="majorHAnsi" w:cs="Times New Roman"/>
                <w:sz w:val="24"/>
                <w:szCs w:val="24"/>
              </w:rPr>
              <w:t xml:space="preserve"> </w:t>
            </w:r>
            <w:r w:rsidR="003027A4" w:rsidRPr="00787E9B">
              <w:rPr>
                <w:rFonts w:asciiTheme="majorHAnsi" w:eastAsia="Times New Roman" w:hAnsiTheme="majorHAnsi" w:cs="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tcPr>
          <w:p w14:paraId="18BEDE1C" w14:textId="008143F2" w:rsidR="00644435" w:rsidRPr="00787E9B" w:rsidRDefault="003027A4"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6D5B844D" w14:textId="4B0469BF" w:rsidR="00644435" w:rsidRPr="00787E9B" w:rsidRDefault="003027A4"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3 aukš. </w:t>
            </w:r>
            <w:r w:rsidR="007F6BB4">
              <w:rPr>
                <w:rFonts w:asciiTheme="majorHAnsi" w:hAnsiTheme="majorHAnsi"/>
                <w:bCs/>
                <w:iCs/>
                <w:color w:val="000000"/>
                <w:sz w:val="24"/>
                <w:szCs w:val="24"/>
              </w:rPr>
              <w:t>MK prie</w:t>
            </w:r>
            <w:r w:rsidR="00D613AB">
              <w:rPr>
                <w:rFonts w:asciiTheme="majorHAnsi" w:hAnsiTheme="majorHAnsi"/>
                <w:bCs/>
                <w:iCs/>
                <w:color w:val="000000"/>
                <w:sz w:val="24"/>
                <w:szCs w:val="24"/>
              </w:rPr>
              <w:t xml:space="preserve"> šįjomo į</w:t>
            </w:r>
            <w:r w:rsidRPr="00787E9B">
              <w:rPr>
                <w:rFonts w:asciiTheme="majorHAnsi" w:hAnsiTheme="majorHAnsi"/>
                <w:bCs/>
                <w:iCs/>
                <w:color w:val="000000"/>
                <w:sz w:val="24"/>
                <w:szCs w:val="24"/>
              </w:rPr>
              <w:t xml:space="preserve"> tualet</w:t>
            </w:r>
            <w:r w:rsidR="00D613AB">
              <w:rPr>
                <w:rFonts w:asciiTheme="majorHAnsi" w:hAnsiTheme="majorHAnsi"/>
                <w:bCs/>
                <w:iCs/>
                <w:color w:val="000000"/>
                <w:sz w:val="24"/>
                <w:szCs w:val="24"/>
              </w:rPr>
              <w:t>us</w:t>
            </w:r>
          </w:p>
        </w:tc>
      </w:tr>
      <w:tr w:rsidR="00644435" w:rsidRPr="00787E9B" w14:paraId="08FD3EB3" w14:textId="77777777" w:rsidTr="00D31D22">
        <w:tc>
          <w:tcPr>
            <w:tcW w:w="940" w:type="dxa"/>
            <w:tcBorders>
              <w:top w:val="single" w:sz="4" w:space="0" w:color="auto"/>
              <w:left w:val="single" w:sz="4" w:space="0" w:color="auto"/>
              <w:bottom w:val="single" w:sz="4" w:space="0" w:color="auto"/>
              <w:right w:val="single" w:sz="4" w:space="0" w:color="auto"/>
            </w:tcBorders>
          </w:tcPr>
          <w:p w14:paraId="71708739"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05009743" w14:textId="3BC40883"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3027A4" w:rsidRPr="00787E9B">
              <w:rPr>
                <w:rFonts w:asciiTheme="majorHAnsi" w:eastAsia="Times New Roman" w:hAnsiTheme="majorHAnsi" w:cs="Times New Roman"/>
                <w:sz w:val="24"/>
                <w:szCs w:val="24"/>
              </w:rPr>
              <w:t>17</w:t>
            </w:r>
          </w:p>
        </w:tc>
        <w:tc>
          <w:tcPr>
            <w:tcW w:w="868" w:type="dxa"/>
            <w:tcBorders>
              <w:top w:val="single" w:sz="4" w:space="0" w:color="auto"/>
              <w:left w:val="single" w:sz="4" w:space="0" w:color="auto"/>
              <w:bottom w:val="single" w:sz="4" w:space="0" w:color="auto"/>
              <w:right w:val="single" w:sz="4" w:space="0" w:color="auto"/>
            </w:tcBorders>
          </w:tcPr>
          <w:p w14:paraId="02B79B11" w14:textId="6C9EC8F6" w:rsidR="00644435" w:rsidRPr="00787E9B" w:rsidRDefault="003027A4"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58C497B7" w14:textId="394E6370" w:rsidR="00644435" w:rsidRPr="00787E9B" w:rsidRDefault="007F4B63" w:rsidP="00D31D22">
            <w:pPr>
              <w:widowControl w:val="0"/>
              <w:autoSpaceDE w:val="0"/>
              <w:autoSpaceDN w:val="0"/>
              <w:spacing w:line="360" w:lineRule="auto"/>
              <w:rPr>
                <w:rFonts w:asciiTheme="majorHAnsi" w:hAnsiTheme="majorHAnsi"/>
                <w:bCs/>
                <w:iCs/>
                <w:color w:val="000000"/>
                <w:sz w:val="24"/>
                <w:szCs w:val="24"/>
                <w:lang w:val="en-US"/>
              </w:rPr>
            </w:pPr>
            <w:r w:rsidRPr="00787E9B">
              <w:rPr>
                <w:rFonts w:asciiTheme="majorHAnsi" w:hAnsiTheme="majorHAnsi"/>
                <w:bCs/>
                <w:iCs/>
                <w:color w:val="000000"/>
                <w:sz w:val="24"/>
                <w:szCs w:val="24"/>
              </w:rPr>
              <w:t xml:space="preserve">3 aukš. </w:t>
            </w:r>
            <w:r w:rsidR="007F6BB4">
              <w:rPr>
                <w:rFonts w:asciiTheme="majorHAnsi" w:hAnsiTheme="majorHAnsi"/>
                <w:bCs/>
                <w:iCs/>
                <w:color w:val="000000"/>
                <w:sz w:val="24"/>
                <w:szCs w:val="24"/>
              </w:rPr>
              <w:t xml:space="preserve">prie </w:t>
            </w:r>
            <w:r w:rsidR="00EC0EBB" w:rsidRPr="00787E9B">
              <w:rPr>
                <w:rFonts w:asciiTheme="majorHAnsi" w:hAnsiTheme="majorHAnsi"/>
                <w:bCs/>
                <w:iCs/>
                <w:color w:val="000000"/>
                <w:sz w:val="24"/>
                <w:szCs w:val="24"/>
              </w:rPr>
              <w:t xml:space="preserve">301 kab. </w:t>
            </w:r>
            <w:r w:rsidR="00B061B4">
              <w:rPr>
                <w:rFonts w:asciiTheme="majorHAnsi" w:hAnsiTheme="majorHAnsi"/>
                <w:bCs/>
                <w:iCs/>
                <w:color w:val="000000"/>
                <w:sz w:val="24"/>
                <w:szCs w:val="24"/>
              </w:rPr>
              <w:t>n</w:t>
            </w:r>
            <w:r w:rsidR="00EC0EBB" w:rsidRPr="00787E9B">
              <w:rPr>
                <w:rFonts w:asciiTheme="majorHAnsi" w:hAnsiTheme="majorHAnsi"/>
                <w:bCs/>
                <w:iCs/>
                <w:color w:val="000000"/>
                <w:sz w:val="24"/>
                <w:szCs w:val="24"/>
              </w:rPr>
              <w:t>uo M.</w:t>
            </w:r>
            <w:r w:rsidR="007F6BB4">
              <w:rPr>
                <w:rFonts w:asciiTheme="majorHAnsi" w:hAnsiTheme="majorHAnsi"/>
                <w:bCs/>
                <w:iCs/>
                <w:color w:val="000000"/>
                <w:sz w:val="24"/>
                <w:szCs w:val="24"/>
              </w:rPr>
              <w:t>K</w:t>
            </w:r>
            <w:r w:rsidR="00EC0EBB" w:rsidRPr="00787E9B">
              <w:rPr>
                <w:rFonts w:asciiTheme="majorHAnsi" w:hAnsiTheme="majorHAnsi"/>
                <w:bCs/>
                <w:iCs/>
                <w:color w:val="000000"/>
                <w:sz w:val="24"/>
                <w:szCs w:val="24"/>
              </w:rPr>
              <w:t xml:space="preserve"> link </w:t>
            </w:r>
            <w:r w:rsidR="00167DD4">
              <w:rPr>
                <w:rFonts w:asciiTheme="majorHAnsi" w:hAnsiTheme="majorHAnsi"/>
                <w:bCs/>
                <w:iCs/>
                <w:color w:val="000000"/>
                <w:sz w:val="24"/>
                <w:szCs w:val="24"/>
              </w:rPr>
              <w:t>pagrindinių</w:t>
            </w:r>
            <w:r w:rsidR="00EC0EBB" w:rsidRPr="00787E9B">
              <w:rPr>
                <w:rFonts w:asciiTheme="majorHAnsi" w:hAnsiTheme="majorHAnsi"/>
                <w:bCs/>
                <w:iCs/>
                <w:color w:val="000000"/>
                <w:sz w:val="24"/>
                <w:szCs w:val="24"/>
              </w:rPr>
              <w:t xml:space="preserve"> laiptų</w:t>
            </w:r>
          </w:p>
        </w:tc>
      </w:tr>
      <w:tr w:rsidR="00644435" w:rsidRPr="00787E9B" w14:paraId="6DB13F52" w14:textId="77777777" w:rsidTr="00D31D22">
        <w:tc>
          <w:tcPr>
            <w:tcW w:w="940" w:type="dxa"/>
            <w:tcBorders>
              <w:top w:val="single" w:sz="4" w:space="0" w:color="auto"/>
              <w:left w:val="single" w:sz="4" w:space="0" w:color="auto"/>
              <w:bottom w:val="single" w:sz="4" w:space="0" w:color="auto"/>
              <w:right w:val="single" w:sz="4" w:space="0" w:color="auto"/>
            </w:tcBorders>
          </w:tcPr>
          <w:p w14:paraId="3B2FF3B5"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39A52F23" w14:textId="609E8482"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3027A4" w:rsidRPr="00787E9B">
              <w:rPr>
                <w:rFonts w:asciiTheme="majorHAnsi" w:eastAsia="Times New Roman" w:hAnsiTheme="majorHAnsi" w:cs="Times New Roman"/>
                <w:sz w:val="24"/>
                <w:szCs w:val="24"/>
              </w:rPr>
              <w:t>27</w:t>
            </w:r>
          </w:p>
        </w:tc>
        <w:tc>
          <w:tcPr>
            <w:tcW w:w="868" w:type="dxa"/>
            <w:tcBorders>
              <w:top w:val="single" w:sz="4" w:space="0" w:color="auto"/>
              <w:left w:val="single" w:sz="4" w:space="0" w:color="auto"/>
              <w:bottom w:val="single" w:sz="4" w:space="0" w:color="auto"/>
              <w:right w:val="single" w:sz="4" w:space="0" w:color="auto"/>
            </w:tcBorders>
          </w:tcPr>
          <w:p w14:paraId="110E1707" w14:textId="3615AE16" w:rsidR="00644435" w:rsidRPr="00787E9B" w:rsidRDefault="003027A4"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64961BB1" w14:textId="0EB759B3" w:rsidR="00644435" w:rsidRPr="00787E9B" w:rsidRDefault="003027A4"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2 </w:t>
            </w:r>
            <w:r w:rsidR="00964586" w:rsidRPr="00787E9B">
              <w:rPr>
                <w:rFonts w:asciiTheme="majorHAnsi" w:hAnsiTheme="majorHAnsi"/>
                <w:bCs/>
                <w:iCs/>
                <w:color w:val="000000"/>
                <w:sz w:val="24"/>
                <w:szCs w:val="24"/>
              </w:rPr>
              <w:t>aukštas</w:t>
            </w:r>
            <w:r w:rsidR="00B061B4">
              <w:rPr>
                <w:rFonts w:asciiTheme="majorHAnsi" w:hAnsiTheme="majorHAnsi"/>
                <w:bCs/>
                <w:iCs/>
                <w:color w:val="000000"/>
                <w:sz w:val="24"/>
                <w:szCs w:val="24"/>
              </w:rPr>
              <w:t xml:space="preserve"> koridorius</w:t>
            </w:r>
            <w:r w:rsidR="007F6BB4">
              <w:rPr>
                <w:rFonts w:asciiTheme="majorHAnsi" w:hAnsiTheme="majorHAnsi"/>
                <w:bCs/>
                <w:iCs/>
                <w:color w:val="000000"/>
                <w:sz w:val="24"/>
                <w:szCs w:val="24"/>
              </w:rPr>
              <w:t xml:space="preserve"> prie </w:t>
            </w:r>
            <w:r w:rsidRPr="00787E9B">
              <w:rPr>
                <w:rFonts w:asciiTheme="majorHAnsi" w:hAnsiTheme="majorHAnsi"/>
                <w:bCs/>
                <w:iCs/>
                <w:color w:val="000000"/>
                <w:sz w:val="24"/>
                <w:szCs w:val="24"/>
              </w:rPr>
              <w:t>219 kab.</w:t>
            </w:r>
          </w:p>
        </w:tc>
      </w:tr>
      <w:tr w:rsidR="00644435" w:rsidRPr="00787E9B" w14:paraId="6938731F" w14:textId="77777777" w:rsidTr="00D31D22">
        <w:tc>
          <w:tcPr>
            <w:tcW w:w="940" w:type="dxa"/>
            <w:tcBorders>
              <w:top w:val="single" w:sz="4" w:space="0" w:color="auto"/>
              <w:left w:val="single" w:sz="4" w:space="0" w:color="auto"/>
              <w:bottom w:val="single" w:sz="4" w:space="0" w:color="auto"/>
              <w:right w:val="single" w:sz="4" w:space="0" w:color="auto"/>
            </w:tcBorders>
          </w:tcPr>
          <w:p w14:paraId="40A6EAD5"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5E8BC292" w14:textId="71777F1F"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3027A4" w:rsidRPr="00787E9B">
              <w:rPr>
                <w:rFonts w:asciiTheme="majorHAnsi" w:eastAsia="Times New Roman" w:hAnsiTheme="majorHAnsi"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tcPr>
          <w:p w14:paraId="32B44909" w14:textId="0F6CF5E3" w:rsidR="00644435" w:rsidRPr="00787E9B" w:rsidRDefault="003027A4"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4962AA9F" w14:textId="7BB478C5" w:rsidR="00644435" w:rsidRPr="00787E9B" w:rsidRDefault="00167DD4"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Įėjimas į</w:t>
            </w:r>
            <w:r w:rsidR="007F6BB4">
              <w:rPr>
                <w:rFonts w:asciiTheme="majorHAnsi" w:hAnsiTheme="majorHAnsi"/>
                <w:bCs/>
                <w:iCs/>
                <w:color w:val="000000"/>
                <w:sz w:val="24"/>
                <w:szCs w:val="24"/>
              </w:rPr>
              <w:t xml:space="preserve"> v</w:t>
            </w:r>
            <w:r w:rsidR="003027A4" w:rsidRPr="00787E9B">
              <w:rPr>
                <w:rFonts w:asciiTheme="majorHAnsi" w:hAnsiTheme="majorHAnsi"/>
                <w:bCs/>
                <w:iCs/>
                <w:color w:val="000000"/>
                <w:sz w:val="24"/>
                <w:szCs w:val="24"/>
              </w:rPr>
              <w:t>algykl</w:t>
            </w:r>
            <w:r>
              <w:rPr>
                <w:rFonts w:asciiTheme="majorHAnsi" w:hAnsiTheme="majorHAnsi"/>
                <w:bCs/>
                <w:iCs/>
                <w:color w:val="000000"/>
                <w:sz w:val="24"/>
                <w:szCs w:val="24"/>
              </w:rPr>
              <w:t>ą</w:t>
            </w:r>
          </w:p>
        </w:tc>
      </w:tr>
      <w:tr w:rsidR="00644435" w:rsidRPr="00787E9B" w14:paraId="05AC3841" w14:textId="77777777" w:rsidTr="00D31D22">
        <w:tc>
          <w:tcPr>
            <w:tcW w:w="940" w:type="dxa"/>
            <w:tcBorders>
              <w:top w:val="single" w:sz="4" w:space="0" w:color="auto"/>
              <w:left w:val="single" w:sz="4" w:space="0" w:color="auto"/>
              <w:bottom w:val="single" w:sz="4" w:space="0" w:color="auto"/>
              <w:right w:val="single" w:sz="4" w:space="0" w:color="auto"/>
            </w:tcBorders>
          </w:tcPr>
          <w:p w14:paraId="7831FFA3"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3128F9B7" w14:textId="6F095C15"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V Kamera</w:t>
            </w:r>
            <w:r w:rsidR="00E04AA6" w:rsidRPr="00787E9B">
              <w:rPr>
                <w:rFonts w:asciiTheme="majorHAnsi" w:eastAsia="Times New Roman" w:hAnsiTheme="majorHAnsi" w:cs="Times New Roman"/>
                <w:sz w:val="24"/>
                <w:szCs w:val="24"/>
              </w:rPr>
              <w:t xml:space="preserve"> Nr.</w:t>
            </w:r>
            <w:r w:rsidRPr="00787E9B">
              <w:rPr>
                <w:rFonts w:asciiTheme="majorHAnsi" w:eastAsia="Times New Roman" w:hAnsiTheme="majorHAnsi" w:cs="Times New Roman"/>
                <w:sz w:val="24"/>
                <w:szCs w:val="24"/>
              </w:rPr>
              <w:t xml:space="preserve"> </w:t>
            </w:r>
            <w:r w:rsidR="00B22D55" w:rsidRPr="00787E9B">
              <w:rPr>
                <w:rFonts w:asciiTheme="majorHAnsi" w:eastAsia="Times New Roman" w:hAnsiTheme="majorHAnsi" w:cs="Times New Roman"/>
                <w:sz w:val="24"/>
                <w:szCs w:val="24"/>
              </w:rPr>
              <w:t>32</w:t>
            </w:r>
          </w:p>
        </w:tc>
        <w:tc>
          <w:tcPr>
            <w:tcW w:w="868" w:type="dxa"/>
            <w:tcBorders>
              <w:top w:val="single" w:sz="4" w:space="0" w:color="auto"/>
              <w:left w:val="single" w:sz="4" w:space="0" w:color="auto"/>
              <w:bottom w:val="single" w:sz="4" w:space="0" w:color="auto"/>
              <w:right w:val="single" w:sz="4" w:space="0" w:color="auto"/>
            </w:tcBorders>
          </w:tcPr>
          <w:p w14:paraId="0C00B1BB" w14:textId="0C4D618B" w:rsidR="00644435" w:rsidRPr="00787E9B" w:rsidRDefault="00B22D55"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11AF1B05" w14:textId="7F30404B" w:rsidR="00644435" w:rsidRPr="00787E9B" w:rsidRDefault="00167DD4"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 xml:space="preserve">Įėjimas </w:t>
            </w:r>
            <w:r>
              <w:rPr>
                <w:rFonts w:asciiTheme="majorHAnsi" w:hAnsiTheme="majorHAnsi"/>
                <w:bCs/>
                <w:iCs/>
                <w:color w:val="000000"/>
                <w:sz w:val="24"/>
                <w:szCs w:val="24"/>
              </w:rPr>
              <w:t xml:space="preserve"> į </w:t>
            </w:r>
            <w:r w:rsidR="007F6BB4">
              <w:rPr>
                <w:rFonts w:asciiTheme="majorHAnsi" w:hAnsiTheme="majorHAnsi"/>
                <w:bCs/>
                <w:iCs/>
                <w:color w:val="000000"/>
                <w:sz w:val="24"/>
                <w:szCs w:val="24"/>
              </w:rPr>
              <w:t>svetain</w:t>
            </w:r>
            <w:r>
              <w:rPr>
                <w:rFonts w:asciiTheme="majorHAnsi" w:hAnsiTheme="majorHAnsi"/>
                <w:bCs/>
                <w:iCs/>
                <w:color w:val="000000"/>
                <w:sz w:val="24"/>
                <w:szCs w:val="24"/>
              </w:rPr>
              <w:t xml:space="preserve">ę </w:t>
            </w:r>
            <w:r w:rsidR="007F6BB4">
              <w:rPr>
                <w:rFonts w:asciiTheme="majorHAnsi" w:hAnsiTheme="majorHAnsi"/>
                <w:bCs/>
                <w:iCs/>
                <w:color w:val="000000"/>
                <w:sz w:val="24"/>
                <w:szCs w:val="24"/>
              </w:rPr>
              <w:t>– mokytojų kambar</w:t>
            </w:r>
            <w:r>
              <w:rPr>
                <w:rFonts w:asciiTheme="majorHAnsi" w:hAnsiTheme="majorHAnsi"/>
                <w:bCs/>
                <w:iCs/>
                <w:color w:val="000000"/>
                <w:sz w:val="24"/>
                <w:szCs w:val="24"/>
              </w:rPr>
              <w:t>į</w:t>
            </w:r>
          </w:p>
        </w:tc>
      </w:tr>
      <w:tr w:rsidR="00644435" w:rsidRPr="00787E9B" w14:paraId="648701B3" w14:textId="77777777" w:rsidTr="00D31D22">
        <w:tc>
          <w:tcPr>
            <w:tcW w:w="940" w:type="dxa"/>
            <w:tcBorders>
              <w:top w:val="single" w:sz="4" w:space="0" w:color="auto"/>
              <w:left w:val="single" w:sz="4" w:space="0" w:color="auto"/>
              <w:bottom w:val="single" w:sz="4" w:space="0" w:color="auto"/>
              <w:right w:val="single" w:sz="4" w:space="0" w:color="auto"/>
            </w:tcBorders>
          </w:tcPr>
          <w:p w14:paraId="7D9E7270"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429923FB" w14:textId="7C3A40B0"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B22D55" w:rsidRPr="00787E9B">
              <w:rPr>
                <w:rFonts w:asciiTheme="majorHAnsi" w:eastAsia="Times New Roman" w:hAnsiTheme="majorHAnsi" w:cs="Times New Roman"/>
                <w:sz w:val="24"/>
                <w:szCs w:val="24"/>
              </w:rPr>
              <w:t>16</w:t>
            </w:r>
          </w:p>
        </w:tc>
        <w:tc>
          <w:tcPr>
            <w:tcW w:w="868" w:type="dxa"/>
            <w:tcBorders>
              <w:top w:val="single" w:sz="4" w:space="0" w:color="auto"/>
              <w:left w:val="single" w:sz="4" w:space="0" w:color="auto"/>
              <w:bottom w:val="single" w:sz="4" w:space="0" w:color="auto"/>
              <w:right w:val="single" w:sz="4" w:space="0" w:color="auto"/>
            </w:tcBorders>
          </w:tcPr>
          <w:p w14:paraId="0806203D" w14:textId="0D5C9397" w:rsidR="00644435" w:rsidRPr="00787E9B" w:rsidRDefault="00B22D55"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6E0F85A5" w14:textId="4B0AC78D" w:rsidR="00644435" w:rsidRPr="00787E9B" w:rsidRDefault="00B22D55"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Iš 2 aukš. </w:t>
            </w:r>
            <w:r w:rsidR="00B061B4">
              <w:rPr>
                <w:rFonts w:asciiTheme="majorHAnsi" w:hAnsiTheme="majorHAnsi"/>
                <w:bCs/>
                <w:iCs/>
                <w:color w:val="000000"/>
                <w:sz w:val="24"/>
                <w:szCs w:val="24"/>
              </w:rPr>
              <w:t>į</w:t>
            </w:r>
            <w:r w:rsidRPr="00787E9B">
              <w:rPr>
                <w:rFonts w:asciiTheme="majorHAnsi" w:hAnsiTheme="majorHAnsi"/>
                <w:bCs/>
                <w:iCs/>
                <w:color w:val="000000"/>
                <w:sz w:val="24"/>
                <w:szCs w:val="24"/>
              </w:rPr>
              <w:t xml:space="preserve"> 3 aukš., </w:t>
            </w:r>
            <w:r w:rsidR="00B061B4">
              <w:rPr>
                <w:rFonts w:asciiTheme="majorHAnsi" w:hAnsiTheme="majorHAnsi"/>
                <w:bCs/>
                <w:iCs/>
                <w:color w:val="000000"/>
                <w:sz w:val="24"/>
                <w:szCs w:val="24"/>
              </w:rPr>
              <w:t>MK</w:t>
            </w:r>
            <w:r w:rsidRPr="00787E9B">
              <w:rPr>
                <w:rFonts w:asciiTheme="majorHAnsi" w:hAnsiTheme="majorHAnsi"/>
                <w:bCs/>
                <w:iCs/>
                <w:color w:val="000000"/>
                <w:sz w:val="24"/>
                <w:szCs w:val="24"/>
              </w:rPr>
              <w:t xml:space="preserve"> laiptai </w:t>
            </w:r>
          </w:p>
        </w:tc>
      </w:tr>
      <w:tr w:rsidR="00644435" w:rsidRPr="00787E9B" w14:paraId="5B60938E" w14:textId="77777777" w:rsidTr="00D31D22">
        <w:tc>
          <w:tcPr>
            <w:tcW w:w="940" w:type="dxa"/>
            <w:tcBorders>
              <w:top w:val="single" w:sz="4" w:space="0" w:color="auto"/>
              <w:left w:val="single" w:sz="4" w:space="0" w:color="auto"/>
              <w:bottom w:val="single" w:sz="4" w:space="0" w:color="auto"/>
              <w:right w:val="single" w:sz="4" w:space="0" w:color="auto"/>
            </w:tcBorders>
          </w:tcPr>
          <w:p w14:paraId="1B475D39"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1BD02349" w14:textId="2937876D"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B22D55" w:rsidRPr="00787E9B">
              <w:rPr>
                <w:rFonts w:asciiTheme="majorHAnsi" w:eastAsia="Times New Roman" w:hAnsiTheme="majorHAnsi" w:cs="Times New Roman"/>
                <w:sz w:val="24"/>
                <w:szCs w:val="24"/>
              </w:rPr>
              <w:t xml:space="preserve">5 </w:t>
            </w:r>
          </w:p>
        </w:tc>
        <w:tc>
          <w:tcPr>
            <w:tcW w:w="868" w:type="dxa"/>
            <w:tcBorders>
              <w:top w:val="single" w:sz="4" w:space="0" w:color="auto"/>
              <w:left w:val="single" w:sz="4" w:space="0" w:color="auto"/>
              <w:bottom w:val="single" w:sz="4" w:space="0" w:color="auto"/>
              <w:right w:val="single" w:sz="4" w:space="0" w:color="auto"/>
            </w:tcBorders>
          </w:tcPr>
          <w:p w14:paraId="1AE65740" w14:textId="49DA653C" w:rsidR="00644435" w:rsidRPr="00787E9B" w:rsidRDefault="00B22D55"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11AE00C7" w14:textId="7B1892B8" w:rsidR="00644435" w:rsidRPr="00787E9B" w:rsidRDefault="00CF0845"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2 aukštas</w:t>
            </w:r>
            <w:r w:rsidR="007F6BB4">
              <w:rPr>
                <w:rFonts w:asciiTheme="majorHAnsi" w:hAnsiTheme="majorHAnsi"/>
                <w:bCs/>
                <w:iCs/>
                <w:color w:val="000000"/>
                <w:sz w:val="24"/>
                <w:szCs w:val="24"/>
              </w:rPr>
              <w:t xml:space="preserve"> prie</w:t>
            </w:r>
            <w:r w:rsidRPr="00787E9B">
              <w:rPr>
                <w:rFonts w:asciiTheme="majorHAnsi" w:hAnsiTheme="majorHAnsi"/>
                <w:bCs/>
                <w:iCs/>
                <w:color w:val="000000"/>
                <w:sz w:val="24"/>
                <w:szCs w:val="24"/>
              </w:rPr>
              <w:t xml:space="preserve"> paveiksl</w:t>
            </w:r>
            <w:r w:rsidR="007F6BB4">
              <w:rPr>
                <w:rFonts w:asciiTheme="majorHAnsi" w:hAnsiTheme="majorHAnsi"/>
                <w:bCs/>
                <w:iCs/>
                <w:color w:val="000000"/>
                <w:sz w:val="24"/>
                <w:szCs w:val="24"/>
              </w:rPr>
              <w:t>ų</w:t>
            </w:r>
            <w:r w:rsidR="00B061B4">
              <w:rPr>
                <w:rFonts w:asciiTheme="majorHAnsi" w:hAnsiTheme="majorHAnsi"/>
                <w:bCs/>
                <w:iCs/>
                <w:color w:val="000000"/>
                <w:sz w:val="24"/>
                <w:szCs w:val="24"/>
              </w:rPr>
              <w:t xml:space="preserve"> DK</w:t>
            </w:r>
          </w:p>
        </w:tc>
      </w:tr>
      <w:tr w:rsidR="00644435" w:rsidRPr="00787E9B" w14:paraId="4B4D3CAA" w14:textId="77777777" w:rsidTr="00D31D22">
        <w:tc>
          <w:tcPr>
            <w:tcW w:w="940" w:type="dxa"/>
            <w:tcBorders>
              <w:top w:val="single" w:sz="4" w:space="0" w:color="auto"/>
              <w:left w:val="single" w:sz="4" w:space="0" w:color="auto"/>
              <w:bottom w:val="single" w:sz="4" w:space="0" w:color="auto"/>
              <w:right w:val="single" w:sz="4" w:space="0" w:color="auto"/>
            </w:tcBorders>
          </w:tcPr>
          <w:p w14:paraId="5BF13075"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4EDCEBF8" w14:textId="323980DD"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B22D55" w:rsidRPr="00787E9B">
              <w:rPr>
                <w:rFonts w:asciiTheme="majorHAnsi" w:eastAsia="Times New Roman" w:hAnsiTheme="majorHAnsi" w:cs="Times New Roman"/>
                <w:sz w:val="24"/>
                <w:szCs w:val="24"/>
              </w:rPr>
              <w:t>28</w:t>
            </w:r>
          </w:p>
        </w:tc>
        <w:tc>
          <w:tcPr>
            <w:tcW w:w="868" w:type="dxa"/>
            <w:tcBorders>
              <w:top w:val="single" w:sz="4" w:space="0" w:color="auto"/>
              <w:left w:val="single" w:sz="4" w:space="0" w:color="auto"/>
              <w:bottom w:val="single" w:sz="4" w:space="0" w:color="auto"/>
              <w:right w:val="single" w:sz="4" w:space="0" w:color="auto"/>
            </w:tcBorders>
          </w:tcPr>
          <w:p w14:paraId="0C555F6A" w14:textId="396103B4" w:rsidR="00644435" w:rsidRPr="00787E9B" w:rsidRDefault="00B22D55"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423A2293" w14:textId="7E306BE6" w:rsidR="00644435" w:rsidRPr="00787E9B" w:rsidRDefault="00B22D55"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3 aukš. </w:t>
            </w:r>
            <w:r w:rsidR="00B061B4">
              <w:rPr>
                <w:rFonts w:asciiTheme="majorHAnsi" w:hAnsiTheme="majorHAnsi"/>
                <w:bCs/>
                <w:iCs/>
                <w:color w:val="000000"/>
                <w:sz w:val="24"/>
                <w:szCs w:val="24"/>
              </w:rPr>
              <w:t>k</w:t>
            </w:r>
            <w:r w:rsidRPr="00787E9B">
              <w:rPr>
                <w:rFonts w:asciiTheme="majorHAnsi" w:hAnsiTheme="majorHAnsi"/>
                <w:bCs/>
                <w:iCs/>
                <w:color w:val="000000"/>
                <w:sz w:val="24"/>
                <w:szCs w:val="24"/>
              </w:rPr>
              <w:t xml:space="preserve">ampas </w:t>
            </w:r>
            <w:r w:rsidR="007F6BB4">
              <w:rPr>
                <w:rFonts w:asciiTheme="majorHAnsi" w:hAnsiTheme="majorHAnsi"/>
                <w:bCs/>
                <w:iCs/>
                <w:color w:val="000000"/>
                <w:sz w:val="24"/>
                <w:szCs w:val="24"/>
              </w:rPr>
              <w:t>DK</w:t>
            </w:r>
            <w:r w:rsidRPr="00787E9B">
              <w:rPr>
                <w:rFonts w:asciiTheme="majorHAnsi" w:hAnsiTheme="majorHAnsi"/>
                <w:bCs/>
                <w:iCs/>
                <w:color w:val="000000"/>
                <w:sz w:val="24"/>
                <w:szCs w:val="24"/>
              </w:rPr>
              <w:t xml:space="preserve"> link laiptų </w:t>
            </w:r>
            <w:r w:rsidR="002F1722">
              <w:rPr>
                <w:rFonts w:asciiTheme="majorHAnsi" w:hAnsiTheme="majorHAnsi"/>
                <w:bCs/>
                <w:iCs/>
                <w:color w:val="000000"/>
                <w:sz w:val="24"/>
                <w:szCs w:val="24"/>
              </w:rPr>
              <w:t xml:space="preserve"> prie </w:t>
            </w:r>
            <w:r w:rsidRPr="00787E9B">
              <w:rPr>
                <w:rFonts w:asciiTheme="majorHAnsi" w:hAnsiTheme="majorHAnsi"/>
                <w:bCs/>
                <w:iCs/>
                <w:color w:val="000000"/>
                <w:sz w:val="24"/>
                <w:szCs w:val="24"/>
              </w:rPr>
              <w:t>302</w:t>
            </w:r>
            <w:r w:rsidR="002F1722">
              <w:rPr>
                <w:rFonts w:asciiTheme="majorHAnsi" w:hAnsiTheme="majorHAnsi"/>
                <w:bCs/>
                <w:iCs/>
                <w:color w:val="000000"/>
                <w:sz w:val="24"/>
                <w:szCs w:val="24"/>
              </w:rPr>
              <w:t xml:space="preserve"> kab.</w:t>
            </w:r>
          </w:p>
        </w:tc>
      </w:tr>
      <w:tr w:rsidR="00644435" w:rsidRPr="00787E9B" w14:paraId="58AD3417" w14:textId="77777777" w:rsidTr="00D31D22">
        <w:tc>
          <w:tcPr>
            <w:tcW w:w="940" w:type="dxa"/>
            <w:tcBorders>
              <w:top w:val="single" w:sz="4" w:space="0" w:color="auto"/>
              <w:left w:val="single" w:sz="4" w:space="0" w:color="auto"/>
              <w:bottom w:val="single" w:sz="4" w:space="0" w:color="auto"/>
              <w:right w:val="single" w:sz="4" w:space="0" w:color="auto"/>
            </w:tcBorders>
          </w:tcPr>
          <w:p w14:paraId="6CFD2719"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46D1E57D" w14:textId="1B293A08"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B22D55" w:rsidRPr="00787E9B">
              <w:rPr>
                <w:rFonts w:asciiTheme="majorHAnsi" w:eastAsia="Times New Roman" w:hAnsiTheme="majorHAnsi" w:cs="Times New Roman"/>
                <w:sz w:val="24"/>
                <w:szCs w:val="24"/>
              </w:rPr>
              <w:t>18</w:t>
            </w:r>
          </w:p>
        </w:tc>
        <w:tc>
          <w:tcPr>
            <w:tcW w:w="868" w:type="dxa"/>
            <w:tcBorders>
              <w:top w:val="single" w:sz="4" w:space="0" w:color="auto"/>
              <w:left w:val="single" w:sz="4" w:space="0" w:color="auto"/>
              <w:bottom w:val="single" w:sz="4" w:space="0" w:color="auto"/>
              <w:right w:val="single" w:sz="4" w:space="0" w:color="auto"/>
            </w:tcBorders>
          </w:tcPr>
          <w:p w14:paraId="7D5DCC8A" w14:textId="26006AF2" w:rsidR="00644435" w:rsidRPr="00787E9B" w:rsidRDefault="00B22D55"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127CCC10" w14:textId="01E53A17" w:rsidR="00644435" w:rsidRPr="00787E9B" w:rsidRDefault="00B22D55"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2 aukš </w:t>
            </w:r>
            <w:r w:rsidR="007F6BB4">
              <w:rPr>
                <w:rFonts w:asciiTheme="majorHAnsi" w:hAnsiTheme="majorHAnsi"/>
                <w:bCs/>
                <w:iCs/>
                <w:color w:val="000000"/>
                <w:sz w:val="24"/>
                <w:szCs w:val="24"/>
              </w:rPr>
              <w:t xml:space="preserve"> MK </w:t>
            </w:r>
            <w:r w:rsidR="00DC2477" w:rsidRPr="00787E9B">
              <w:rPr>
                <w:rFonts w:asciiTheme="majorHAnsi" w:hAnsiTheme="majorHAnsi"/>
                <w:bCs/>
                <w:iCs/>
                <w:color w:val="000000"/>
                <w:sz w:val="24"/>
                <w:szCs w:val="24"/>
              </w:rPr>
              <w:t xml:space="preserve">fojė link tualeto </w:t>
            </w:r>
            <w:r w:rsidR="002F1722">
              <w:rPr>
                <w:rFonts w:asciiTheme="majorHAnsi" w:hAnsiTheme="majorHAnsi"/>
                <w:bCs/>
                <w:iCs/>
                <w:color w:val="000000"/>
                <w:sz w:val="24"/>
                <w:szCs w:val="24"/>
              </w:rPr>
              <w:t>patalpų</w:t>
            </w:r>
          </w:p>
        </w:tc>
      </w:tr>
      <w:tr w:rsidR="00644435" w:rsidRPr="00787E9B" w14:paraId="735A9B62" w14:textId="77777777" w:rsidTr="00D31D22">
        <w:tc>
          <w:tcPr>
            <w:tcW w:w="940" w:type="dxa"/>
            <w:tcBorders>
              <w:top w:val="single" w:sz="4" w:space="0" w:color="auto"/>
              <w:left w:val="single" w:sz="4" w:space="0" w:color="auto"/>
              <w:bottom w:val="single" w:sz="4" w:space="0" w:color="auto"/>
              <w:right w:val="single" w:sz="4" w:space="0" w:color="auto"/>
            </w:tcBorders>
          </w:tcPr>
          <w:p w14:paraId="7921A5B9"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1ADF907D" w14:textId="5B474CBA"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DC2477" w:rsidRPr="00787E9B">
              <w:rPr>
                <w:rFonts w:asciiTheme="majorHAnsi" w:eastAsia="Times New Roman" w:hAnsiTheme="majorHAnsi" w:cs="Times New Roman"/>
                <w:sz w:val="24"/>
                <w:szCs w:val="24"/>
              </w:rPr>
              <w:t xml:space="preserve">12 </w:t>
            </w:r>
          </w:p>
        </w:tc>
        <w:tc>
          <w:tcPr>
            <w:tcW w:w="868" w:type="dxa"/>
            <w:tcBorders>
              <w:top w:val="single" w:sz="4" w:space="0" w:color="auto"/>
              <w:left w:val="single" w:sz="4" w:space="0" w:color="auto"/>
              <w:bottom w:val="single" w:sz="4" w:space="0" w:color="auto"/>
              <w:right w:val="single" w:sz="4" w:space="0" w:color="auto"/>
            </w:tcBorders>
          </w:tcPr>
          <w:p w14:paraId="0DB6BCA4" w14:textId="5FD37842" w:rsidR="00644435" w:rsidRPr="00787E9B" w:rsidRDefault="00DC2477"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 xml:space="preserve">1 </w:t>
            </w:r>
          </w:p>
        </w:tc>
        <w:tc>
          <w:tcPr>
            <w:tcW w:w="5936" w:type="dxa"/>
            <w:tcBorders>
              <w:top w:val="single" w:sz="4" w:space="0" w:color="auto"/>
              <w:left w:val="single" w:sz="4" w:space="0" w:color="auto"/>
              <w:bottom w:val="single" w:sz="4" w:space="0" w:color="auto"/>
              <w:right w:val="single" w:sz="4" w:space="0" w:color="auto"/>
            </w:tcBorders>
          </w:tcPr>
          <w:p w14:paraId="366FA004" w14:textId="2D463397" w:rsidR="00644435" w:rsidRPr="00787E9B" w:rsidRDefault="00DC2477"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2 aukš. </w:t>
            </w:r>
            <w:r w:rsidR="000C67AD">
              <w:rPr>
                <w:rFonts w:asciiTheme="majorHAnsi" w:hAnsiTheme="majorHAnsi"/>
                <w:bCs/>
                <w:iCs/>
                <w:color w:val="000000"/>
                <w:sz w:val="24"/>
                <w:szCs w:val="24"/>
              </w:rPr>
              <w:t>p</w:t>
            </w:r>
            <w:r w:rsidR="007F6BB4">
              <w:rPr>
                <w:rFonts w:asciiTheme="majorHAnsi" w:hAnsiTheme="majorHAnsi"/>
                <w:bCs/>
                <w:iCs/>
                <w:color w:val="000000"/>
                <w:sz w:val="24"/>
                <w:szCs w:val="24"/>
              </w:rPr>
              <w:t xml:space="preserve">rie </w:t>
            </w:r>
            <w:r w:rsidR="000C67AD">
              <w:rPr>
                <w:rFonts w:asciiTheme="majorHAnsi" w:hAnsiTheme="majorHAnsi"/>
                <w:bCs/>
                <w:iCs/>
                <w:color w:val="000000"/>
                <w:sz w:val="24"/>
                <w:szCs w:val="24"/>
              </w:rPr>
              <w:t xml:space="preserve">301 kab. </w:t>
            </w:r>
            <w:r w:rsidRPr="00787E9B">
              <w:rPr>
                <w:rFonts w:asciiTheme="majorHAnsi" w:hAnsiTheme="majorHAnsi"/>
                <w:bCs/>
                <w:iCs/>
                <w:color w:val="000000"/>
                <w:sz w:val="24"/>
                <w:szCs w:val="24"/>
              </w:rPr>
              <w:t xml:space="preserve">koridorius </w:t>
            </w:r>
          </w:p>
        </w:tc>
      </w:tr>
      <w:tr w:rsidR="00644435" w:rsidRPr="00787E9B" w14:paraId="41E3DD51" w14:textId="77777777" w:rsidTr="00D31D22">
        <w:tc>
          <w:tcPr>
            <w:tcW w:w="940" w:type="dxa"/>
            <w:tcBorders>
              <w:top w:val="single" w:sz="4" w:space="0" w:color="auto"/>
              <w:left w:val="single" w:sz="4" w:space="0" w:color="auto"/>
              <w:bottom w:val="single" w:sz="4" w:space="0" w:color="auto"/>
              <w:right w:val="single" w:sz="4" w:space="0" w:color="auto"/>
            </w:tcBorders>
          </w:tcPr>
          <w:p w14:paraId="04736A8C"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5ACB3C2C" w14:textId="019A8F88"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DC2477" w:rsidRPr="00787E9B">
              <w:rPr>
                <w:rFonts w:asciiTheme="majorHAnsi" w:eastAsia="Times New Roman" w:hAnsiTheme="majorHAnsi" w:cs="Times New Roman"/>
                <w:sz w:val="24"/>
                <w:szCs w:val="24"/>
              </w:rPr>
              <w:t>3</w:t>
            </w:r>
          </w:p>
        </w:tc>
        <w:tc>
          <w:tcPr>
            <w:tcW w:w="868" w:type="dxa"/>
            <w:tcBorders>
              <w:top w:val="single" w:sz="4" w:space="0" w:color="auto"/>
              <w:left w:val="single" w:sz="4" w:space="0" w:color="auto"/>
              <w:bottom w:val="single" w:sz="4" w:space="0" w:color="auto"/>
              <w:right w:val="single" w:sz="4" w:space="0" w:color="auto"/>
            </w:tcBorders>
          </w:tcPr>
          <w:p w14:paraId="41D0507B" w14:textId="1D8DD9E3" w:rsidR="00644435" w:rsidRPr="00787E9B" w:rsidRDefault="00DC2477"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 xml:space="preserve">1 </w:t>
            </w:r>
          </w:p>
        </w:tc>
        <w:tc>
          <w:tcPr>
            <w:tcW w:w="5936" w:type="dxa"/>
            <w:tcBorders>
              <w:top w:val="single" w:sz="4" w:space="0" w:color="auto"/>
              <w:left w:val="single" w:sz="4" w:space="0" w:color="auto"/>
              <w:bottom w:val="single" w:sz="4" w:space="0" w:color="auto"/>
              <w:right w:val="single" w:sz="4" w:space="0" w:color="auto"/>
            </w:tcBorders>
          </w:tcPr>
          <w:p w14:paraId="6FAC591F" w14:textId="4296D8C8" w:rsidR="00644435" w:rsidRPr="00787E9B" w:rsidRDefault="00DC2477"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3 aukš.</w:t>
            </w:r>
            <w:r w:rsidR="000C67AD">
              <w:rPr>
                <w:rFonts w:asciiTheme="majorHAnsi" w:hAnsiTheme="majorHAnsi"/>
                <w:bCs/>
                <w:iCs/>
                <w:color w:val="000000"/>
                <w:sz w:val="24"/>
                <w:szCs w:val="24"/>
              </w:rPr>
              <w:t xml:space="preserve"> </w:t>
            </w:r>
            <w:r w:rsidR="00C537BF">
              <w:rPr>
                <w:rFonts w:asciiTheme="majorHAnsi" w:hAnsiTheme="majorHAnsi"/>
                <w:bCs/>
                <w:iCs/>
                <w:color w:val="000000"/>
                <w:sz w:val="24"/>
                <w:szCs w:val="24"/>
              </w:rPr>
              <w:t>k</w:t>
            </w:r>
            <w:r w:rsidR="000C67AD">
              <w:rPr>
                <w:rFonts w:asciiTheme="majorHAnsi" w:hAnsiTheme="majorHAnsi"/>
                <w:bCs/>
                <w:iCs/>
                <w:color w:val="000000"/>
                <w:sz w:val="24"/>
                <w:szCs w:val="24"/>
              </w:rPr>
              <w:t>oridorius</w:t>
            </w:r>
            <w:r w:rsidRPr="00787E9B">
              <w:rPr>
                <w:rFonts w:asciiTheme="majorHAnsi" w:hAnsiTheme="majorHAnsi"/>
                <w:bCs/>
                <w:iCs/>
                <w:color w:val="000000"/>
                <w:sz w:val="24"/>
                <w:szCs w:val="24"/>
              </w:rPr>
              <w:t xml:space="preserve"> </w:t>
            </w:r>
            <w:r w:rsidR="000C67AD">
              <w:rPr>
                <w:rFonts w:asciiTheme="majorHAnsi" w:hAnsiTheme="majorHAnsi"/>
                <w:bCs/>
                <w:iCs/>
                <w:color w:val="000000"/>
                <w:sz w:val="24"/>
                <w:szCs w:val="24"/>
              </w:rPr>
              <w:t>prie</w:t>
            </w:r>
            <w:r w:rsidR="00C537BF">
              <w:rPr>
                <w:rFonts w:asciiTheme="majorHAnsi" w:hAnsiTheme="majorHAnsi"/>
                <w:bCs/>
                <w:iCs/>
                <w:color w:val="000000"/>
                <w:sz w:val="24"/>
                <w:szCs w:val="24"/>
              </w:rPr>
              <w:t xml:space="preserve"> įėjimo į</w:t>
            </w:r>
            <w:r w:rsidR="000C67AD">
              <w:rPr>
                <w:rFonts w:asciiTheme="majorHAnsi" w:hAnsiTheme="majorHAnsi"/>
                <w:bCs/>
                <w:iCs/>
                <w:color w:val="000000"/>
                <w:sz w:val="24"/>
                <w:szCs w:val="24"/>
              </w:rPr>
              <w:t xml:space="preserve"> </w:t>
            </w:r>
            <w:r w:rsidRPr="00787E9B">
              <w:rPr>
                <w:rFonts w:asciiTheme="majorHAnsi" w:hAnsiTheme="majorHAnsi"/>
                <w:bCs/>
                <w:iCs/>
                <w:color w:val="000000"/>
                <w:sz w:val="24"/>
                <w:szCs w:val="24"/>
              </w:rPr>
              <w:t>tualet</w:t>
            </w:r>
            <w:r w:rsidR="00C537BF">
              <w:rPr>
                <w:rFonts w:asciiTheme="majorHAnsi" w:hAnsiTheme="majorHAnsi"/>
                <w:bCs/>
                <w:iCs/>
                <w:color w:val="000000"/>
                <w:sz w:val="24"/>
                <w:szCs w:val="24"/>
              </w:rPr>
              <w:t>us</w:t>
            </w:r>
          </w:p>
        </w:tc>
      </w:tr>
      <w:tr w:rsidR="00644435" w:rsidRPr="00787E9B" w14:paraId="6FD4FD15" w14:textId="77777777" w:rsidTr="00D31D22">
        <w:tc>
          <w:tcPr>
            <w:tcW w:w="940" w:type="dxa"/>
            <w:tcBorders>
              <w:top w:val="single" w:sz="4" w:space="0" w:color="auto"/>
              <w:left w:val="single" w:sz="4" w:space="0" w:color="auto"/>
              <w:bottom w:val="single" w:sz="4" w:space="0" w:color="auto"/>
              <w:right w:val="single" w:sz="4" w:space="0" w:color="auto"/>
            </w:tcBorders>
          </w:tcPr>
          <w:p w14:paraId="57B70345"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23055180" w14:textId="204C5245"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DC2477" w:rsidRPr="00787E9B">
              <w:rPr>
                <w:rFonts w:asciiTheme="majorHAnsi" w:eastAsia="Times New Roman" w:hAnsiTheme="majorHAnsi" w:cs="Times New Roman"/>
                <w:sz w:val="24"/>
                <w:szCs w:val="24"/>
              </w:rPr>
              <w:t>14</w:t>
            </w:r>
          </w:p>
        </w:tc>
        <w:tc>
          <w:tcPr>
            <w:tcW w:w="868" w:type="dxa"/>
            <w:tcBorders>
              <w:top w:val="single" w:sz="4" w:space="0" w:color="auto"/>
              <w:left w:val="single" w:sz="4" w:space="0" w:color="auto"/>
              <w:bottom w:val="single" w:sz="4" w:space="0" w:color="auto"/>
              <w:right w:val="single" w:sz="4" w:space="0" w:color="auto"/>
            </w:tcBorders>
          </w:tcPr>
          <w:p w14:paraId="1E145067" w14:textId="25C061B7" w:rsidR="00644435" w:rsidRPr="00787E9B" w:rsidRDefault="00DC2477"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 xml:space="preserve">1 </w:t>
            </w:r>
          </w:p>
        </w:tc>
        <w:tc>
          <w:tcPr>
            <w:tcW w:w="5936" w:type="dxa"/>
            <w:tcBorders>
              <w:top w:val="single" w:sz="4" w:space="0" w:color="auto"/>
              <w:left w:val="single" w:sz="4" w:space="0" w:color="auto"/>
              <w:bottom w:val="single" w:sz="4" w:space="0" w:color="auto"/>
              <w:right w:val="single" w:sz="4" w:space="0" w:color="auto"/>
            </w:tcBorders>
          </w:tcPr>
          <w:p w14:paraId="0C5D3C0A" w14:textId="5C01A189" w:rsidR="00644435" w:rsidRPr="00787E9B" w:rsidRDefault="001C517F" w:rsidP="00D31D22">
            <w:pPr>
              <w:widowControl w:val="0"/>
              <w:autoSpaceDE w:val="0"/>
              <w:autoSpaceDN w:val="0"/>
              <w:spacing w:line="360" w:lineRule="auto"/>
              <w:rPr>
                <w:rFonts w:asciiTheme="majorHAnsi" w:hAnsiTheme="majorHAnsi"/>
                <w:bCs/>
                <w:iCs/>
                <w:color w:val="000000"/>
                <w:sz w:val="24"/>
                <w:szCs w:val="24"/>
                <w:lang w:val="en-US"/>
              </w:rPr>
            </w:pPr>
            <w:r w:rsidRPr="00787E9B">
              <w:rPr>
                <w:rFonts w:asciiTheme="majorHAnsi" w:hAnsiTheme="majorHAnsi"/>
                <w:bCs/>
                <w:iCs/>
                <w:color w:val="000000"/>
                <w:sz w:val="24"/>
                <w:szCs w:val="24"/>
              </w:rPr>
              <w:t xml:space="preserve">3 aukštas </w:t>
            </w:r>
            <w:r w:rsidR="000C67AD">
              <w:rPr>
                <w:rFonts w:asciiTheme="majorHAnsi" w:hAnsiTheme="majorHAnsi"/>
                <w:bCs/>
                <w:iCs/>
                <w:color w:val="000000"/>
                <w:sz w:val="24"/>
                <w:szCs w:val="24"/>
              </w:rPr>
              <w:t xml:space="preserve">DK </w:t>
            </w:r>
            <w:r w:rsidRPr="00787E9B">
              <w:rPr>
                <w:rFonts w:asciiTheme="majorHAnsi" w:hAnsiTheme="majorHAnsi"/>
                <w:bCs/>
                <w:iCs/>
                <w:color w:val="000000"/>
                <w:sz w:val="24"/>
                <w:szCs w:val="24"/>
              </w:rPr>
              <w:t xml:space="preserve">nuo </w:t>
            </w:r>
            <w:r w:rsidR="00C537BF">
              <w:rPr>
                <w:rFonts w:asciiTheme="majorHAnsi" w:hAnsiTheme="majorHAnsi"/>
                <w:bCs/>
                <w:iCs/>
                <w:color w:val="000000"/>
                <w:sz w:val="24"/>
                <w:szCs w:val="24"/>
              </w:rPr>
              <w:t>MK</w:t>
            </w:r>
            <w:r w:rsidRPr="00787E9B">
              <w:rPr>
                <w:rFonts w:asciiTheme="majorHAnsi" w:hAnsiTheme="majorHAnsi"/>
                <w:bCs/>
                <w:iCs/>
                <w:color w:val="000000"/>
                <w:sz w:val="24"/>
                <w:szCs w:val="24"/>
              </w:rPr>
              <w:t xml:space="preserve"> laiptų </w:t>
            </w:r>
            <w:r w:rsidRPr="00787E9B">
              <w:rPr>
                <w:rFonts w:asciiTheme="majorHAnsi" w:hAnsiTheme="majorHAnsi"/>
                <w:bCs/>
                <w:iCs/>
                <w:color w:val="000000"/>
                <w:sz w:val="24"/>
                <w:szCs w:val="24"/>
                <w:lang w:val="en-US"/>
              </w:rPr>
              <w:t>309 kab.</w:t>
            </w:r>
          </w:p>
        </w:tc>
      </w:tr>
      <w:tr w:rsidR="00644435" w:rsidRPr="00787E9B" w14:paraId="1B759947" w14:textId="77777777" w:rsidTr="00D31D22">
        <w:tc>
          <w:tcPr>
            <w:tcW w:w="940" w:type="dxa"/>
            <w:tcBorders>
              <w:top w:val="single" w:sz="4" w:space="0" w:color="auto"/>
              <w:left w:val="single" w:sz="4" w:space="0" w:color="auto"/>
              <w:bottom w:val="single" w:sz="4" w:space="0" w:color="auto"/>
              <w:right w:val="single" w:sz="4" w:space="0" w:color="auto"/>
            </w:tcBorders>
          </w:tcPr>
          <w:p w14:paraId="1492ACDD"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59FE5FD1" w14:textId="0A7D6496"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V Kamera</w:t>
            </w:r>
            <w:r w:rsidR="00E04AA6" w:rsidRPr="00787E9B">
              <w:rPr>
                <w:rFonts w:asciiTheme="majorHAnsi" w:eastAsia="Times New Roman" w:hAnsiTheme="majorHAnsi" w:cs="Times New Roman"/>
                <w:sz w:val="24"/>
                <w:szCs w:val="24"/>
              </w:rPr>
              <w:t xml:space="preserve"> Nr.</w:t>
            </w:r>
            <w:r w:rsidRPr="00787E9B">
              <w:rPr>
                <w:rFonts w:asciiTheme="majorHAnsi" w:eastAsia="Times New Roman" w:hAnsiTheme="majorHAnsi" w:cs="Times New Roman"/>
                <w:sz w:val="24"/>
                <w:szCs w:val="24"/>
              </w:rPr>
              <w:t xml:space="preserve"> </w:t>
            </w:r>
            <w:r w:rsidR="00DC2477" w:rsidRPr="00787E9B">
              <w:rPr>
                <w:rFonts w:asciiTheme="majorHAnsi" w:eastAsia="Times New Roman" w:hAnsiTheme="majorHAnsi" w:cs="Times New Roman"/>
                <w:sz w:val="24"/>
                <w:szCs w:val="24"/>
              </w:rPr>
              <w:t>7</w:t>
            </w:r>
          </w:p>
        </w:tc>
        <w:tc>
          <w:tcPr>
            <w:tcW w:w="868" w:type="dxa"/>
            <w:tcBorders>
              <w:top w:val="single" w:sz="4" w:space="0" w:color="auto"/>
              <w:left w:val="single" w:sz="4" w:space="0" w:color="auto"/>
              <w:bottom w:val="single" w:sz="4" w:space="0" w:color="auto"/>
              <w:right w:val="single" w:sz="4" w:space="0" w:color="auto"/>
            </w:tcBorders>
          </w:tcPr>
          <w:p w14:paraId="0EAEC459" w14:textId="2C1A8961" w:rsidR="00644435" w:rsidRPr="00787E9B" w:rsidRDefault="00DC2477"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61AF41A1" w14:textId="632520AE" w:rsidR="00644435" w:rsidRPr="00787E9B" w:rsidRDefault="00B41CE6"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2 aukštas</w:t>
            </w:r>
            <w:r w:rsidR="000C67AD">
              <w:rPr>
                <w:rFonts w:asciiTheme="majorHAnsi" w:hAnsiTheme="majorHAnsi"/>
                <w:bCs/>
                <w:iCs/>
                <w:color w:val="000000"/>
                <w:sz w:val="24"/>
                <w:szCs w:val="24"/>
              </w:rPr>
              <w:t xml:space="preserve"> koridorius</w:t>
            </w:r>
            <w:r w:rsidRPr="00787E9B">
              <w:rPr>
                <w:rFonts w:asciiTheme="majorHAnsi" w:hAnsiTheme="majorHAnsi"/>
                <w:bCs/>
                <w:iCs/>
                <w:color w:val="000000"/>
                <w:sz w:val="24"/>
                <w:szCs w:val="24"/>
              </w:rPr>
              <w:t xml:space="preserve"> </w:t>
            </w:r>
            <w:r w:rsidR="000C67AD">
              <w:rPr>
                <w:rFonts w:asciiTheme="majorHAnsi" w:hAnsiTheme="majorHAnsi"/>
                <w:bCs/>
                <w:iCs/>
                <w:color w:val="000000"/>
                <w:sz w:val="24"/>
                <w:szCs w:val="24"/>
              </w:rPr>
              <w:t xml:space="preserve">prie </w:t>
            </w:r>
            <w:r w:rsidRPr="00787E9B">
              <w:rPr>
                <w:rFonts w:asciiTheme="majorHAnsi" w:hAnsiTheme="majorHAnsi"/>
                <w:bCs/>
                <w:iCs/>
                <w:color w:val="000000"/>
                <w:sz w:val="24"/>
                <w:szCs w:val="24"/>
              </w:rPr>
              <w:t>212</w:t>
            </w:r>
            <w:r w:rsidR="000C67AD">
              <w:rPr>
                <w:rFonts w:asciiTheme="majorHAnsi" w:hAnsiTheme="majorHAnsi"/>
                <w:bCs/>
                <w:iCs/>
                <w:color w:val="000000"/>
                <w:sz w:val="24"/>
                <w:szCs w:val="24"/>
              </w:rPr>
              <w:t xml:space="preserve"> kab.</w:t>
            </w:r>
          </w:p>
        </w:tc>
      </w:tr>
      <w:tr w:rsidR="00644435" w:rsidRPr="00787E9B" w14:paraId="235907E0" w14:textId="77777777" w:rsidTr="00D31D22">
        <w:tc>
          <w:tcPr>
            <w:tcW w:w="940" w:type="dxa"/>
            <w:tcBorders>
              <w:top w:val="single" w:sz="4" w:space="0" w:color="auto"/>
              <w:left w:val="single" w:sz="4" w:space="0" w:color="auto"/>
              <w:bottom w:val="single" w:sz="4" w:space="0" w:color="auto"/>
              <w:right w:val="single" w:sz="4" w:space="0" w:color="auto"/>
            </w:tcBorders>
          </w:tcPr>
          <w:p w14:paraId="40F40A38" w14:textId="1A98667A"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6D38ED4B" w14:textId="386E837B" w:rsidR="00644435" w:rsidRPr="00787E9B" w:rsidRDefault="00644435" w:rsidP="00644435">
            <w:pPr>
              <w:spacing w:line="360" w:lineRule="auto"/>
              <w:rPr>
                <w:rFonts w:asciiTheme="majorHAnsi" w:hAnsiTheme="majorHAnsi"/>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B41CE6" w:rsidRPr="00787E9B">
              <w:rPr>
                <w:rFonts w:asciiTheme="majorHAnsi" w:eastAsia="Times New Roman" w:hAnsiTheme="majorHAnsi" w:cs="Times New Roman"/>
                <w:sz w:val="24"/>
                <w:szCs w:val="24"/>
              </w:rPr>
              <w:t xml:space="preserve">24 </w:t>
            </w:r>
          </w:p>
        </w:tc>
        <w:tc>
          <w:tcPr>
            <w:tcW w:w="868" w:type="dxa"/>
            <w:tcBorders>
              <w:top w:val="single" w:sz="4" w:space="0" w:color="auto"/>
              <w:left w:val="single" w:sz="4" w:space="0" w:color="auto"/>
              <w:bottom w:val="single" w:sz="4" w:space="0" w:color="auto"/>
              <w:right w:val="single" w:sz="4" w:space="0" w:color="auto"/>
            </w:tcBorders>
          </w:tcPr>
          <w:p w14:paraId="3BF4461D" w14:textId="22B036A2" w:rsidR="00644435" w:rsidRPr="00787E9B" w:rsidRDefault="00B41CE6"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1 </w:t>
            </w:r>
          </w:p>
        </w:tc>
        <w:tc>
          <w:tcPr>
            <w:tcW w:w="5936" w:type="dxa"/>
            <w:tcBorders>
              <w:top w:val="single" w:sz="4" w:space="0" w:color="auto"/>
              <w:left w:val="single" w:sz="4" w:space="0" w:color="auto"/>
              <w:bottom w:val="single" w:sz="4" w:space="0" w:color="auto"/>
              <w:right w:val="single" w:sz="4" w:space="0" w:color="auto"/>
            </w:tcBorders>
          </w:tcPr>
          <w:p w14:paraId="2532A7B8" w14:textId="77F77053" w:rsidR="00644435" w:rsidRPr="00787E9B" w:rsidRDefault="00B41CE6"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2 aukš. </w:t>
            </w:r>
            <w:r w:rsidR="000C67AD">
              <w:rPr>
                <w:rFonts w:asciiTheme="majorHAnsi" w:eastAsia="Times New Roman" w:hAnsiTheme="majorHAnsi" w:cs="Times New Roman"/>
                <w:sz w:val="24"/>
                <w:szCs w:val="24"/>
              </w:rPr>
              <w:t>prie s</w:t>
            </w:r>
            <w:r w:rsidRPr="00787E9B">
              <w:rPr>
                <w:rFonts w:asciiTheme="majorHAnsi" w:eastAsia="Times New Roman" w:hAnsiTheme="majorHAnsi" w:cs="Times New Roman"/>
                <w:sz w:val="24"/>
                <w:szCs w:val="24"/>
              </w:rPr>
              <w:t>kelbimų lent</w:t>
            </w:r>
            <w:r w:rsidR="000C67AD">
              <w:rPr>
                <w:rFonts w:asciiTheme="majorHAnsi" w:eastAsia="Times New Roman" w:hAnsiTheme="majorHAnsi" w:cs="Times New Roman"/>
                <w:sz w:val="24"/>
                <w:szCs w:val="24"/>
              </w:rPr>
              <w:t>os</w:t>
            </w:r>
          </w:p>
        </w:tc>
      </w:tr>
      <w:tr w:rsidR="00644435" w:rsidRPr="00787E9B" w14:paraId="5FE440C1" w14:textId="77777777" w:rsidTr="00D31D22">
        <w:tc>
          <w:tcPr>
            <w:tcW w:w="940" w:type="dxa"/>
            <w:tcBorders>
              <w:top w:val="single" w:sz="4" w:space="0" w:color="auto"/>
              <w:left w:val="single" w:sz="4" w:space="0" w:color="auto"/>
              <w:bottom w:val="single" w:sz="4" w:space="0" w:color="auto"/>
              <w:right w:val="single" w:sz="4" w:space="0" w:color="auto"/>
            </w:tcBorders>
          </w:tcPr>
          <w:p w14:paraId="298FE189" w14:textId="63A01AA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0FCC1159" w14:textId="561F6F16" w:rsidR="00644435" w:rsidRPr="00787E9B" w:rsidRDefault="00644435" w:rsidP="00644435">
            <w:pPr>
              <w:spacing w:line="360" w:lineRule="auto"/>
              <w:rPr>
                <w:rFonts w:asciiTheme="majorHAnsi" w:hAnsiTheme="majorHAnsi"/>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B41CE6" w:rsidRPr="00787E9B">
              <w:rPr>
                <w:rFonts w:asciiTheme="majorHAnsi" w:eastAsia="Times New Roman" w:hAnsiTheme="majorHAnsi" w:cs="Times New Roman"/>
                <w:sz w:val="24"/>
                <w:szCs w:val="24"/>
              </w:rPr>
              <w:t>13</w:t>
            </w:r>
          </w:p>
        </w:tc>
        <w:tc>
          <w:tcPr>
            <w:tcW w:w="868" w:type="dxa"/>
            <w:tcBorders>
              <w:top w:val="single" w:sz="4" w:space="0" w:color="auto"/>
              <w:left w:val="single" w:sz="4" w:space="0" w:color="auto"/>
              <w:bottom w:val="single" w:sz="4" w:space="0" w:color="auto"/>
              <w:right w:val="single" w:sz="4" w:space="0" w:color="auto"/>
            </w:tcBorders>
          </w:tcPr>
          <w:p w14:paraId="22C24F3D" w14:textId="3CA40131" w:rsidR="00644435" w:rsidRPr="00787E9B" w:rsidRDefault="00B41CE6"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1 </w:t>
            </w:r>
          </w:p>
        </w:tc>
        <w:tc>
          <w:tcPr>
            <w:tcW w:w="5936" w:type="dxa"/>
            <w:tcBorders>
              <w:top w:val="single" w:sz="4" w:space="0" w:color="auto"/>
              <w:left w:val="single" w:sz="4" w:space="0" w:color="auto"/>
              <w:bottom w:val="single" w:sz="4" w:space="0" w:color="auto"/>
              <w:right w:val="single" w:sz="4" w:space="0" w:color="auto"/>
            </w:tcBorders>
          </w:tcPr>
          <w:p w14:paraId="13668AB7" w14:textId="4E1BF2C4" w:rsidR="00644435" w:rsidRPr="00787E9B" w:rsidRDefault="00DE7B47" w:rsidP="00D31D22">
            <w:pPr>
              <w:widowControl w:val="0"/>
              <w:autoSpaceDE w:val="0"/>
              <w:autoSpaceDN w:val="0"/>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2 aukšto </w:t>
            </w:r>
            <w:r w:rsidR="000C67AD">
              <w:rPr>
                <w:rFonts w:asciiTheme="majorHAnsi" w:eastAsia="Times New Roman" w:hAnsiTheme="majorHAnsi" w:cs="Times New Roman"/>
                <w:sz w:val="24"/>
                <w:szCs w:val="24"/>
              </w:rPr>
              <w:t xml:space="preserve">fojė prie </w:t>
            </w:r>
            <w:r w:rsidRPr="00787E9B">
              <w:rPr>
                <w:rFonts w:asciiTheme="majorHAnsi" w:eastAsia="Times New Roman" w:hAnsiTheme="majorHAnsi" w:cs="Times New Roman"/>
                <w:sz w:val="24"/>
                <w:szCs w:val="24"/>
              </w:rPr>
              <w:t>aktų salė</w:t>
            </w:r>
            <w:r w:rsidR="000C67AD">
              <w:rPr>
                <w:rFonts w:asciiTheme="majorHAnsi" w:eastAsia="Times New Roman" w:hAnsiTheme="majorHAnsi" w:cs="Times New Roman"/>
                <w:sz w:val="24"/>
                <w:szCs w:val="24"/>
              </w:rPr>
              <w:t>s</w:t>
            </w:r>
          </w:p>
        </w:tc>
      </w:tr>
      <w:tr w:rsidR="00644435" w:rsidRPr="00787E9B" w14:paraId="69230F4A" w14:textId="77777777" w:rsidTr="00D31D22">
        <w:tc>
          <w:tcPr>
            <w:tcW w:w="940" w:type="dxa"/>
            <w:tcBorders>
              <w:top w:val="single" w:sz="4" w:space="0" w:color="auto"/>
              <w:left w:val="single" w:sz="4" w:space="0" w:color="auto"/>
              <w:bottom w:val="single" w:sz="4" w:space="0" w:color="auto"/>
              <w:right w:val="single" w:sz="4" w:space="0" w:color="auto"/>
            </w:tcBorders>
          </w:tcPr>
          <w:p w14:paraId="6B8C63C7"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03DCA6E2" w14:textId="19B08194"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DE7B47" w:rsidRPr="00787E9B">
              <w:rPr>
                <w:rFonts w:asciiTheme="majorHAnsi" w:eastAsia="Times New Roman" w:hAnsiTheme="majorHAnsi" w:cs="Times New Roman"/>
                <w:sz w:val="24"/>
                <w:szCs w:val="24"/>
              </w:rPr>
              <w:t>30</w:t>
            </w:r>
          </w:p>
        </w:tc>
        <w:tc>
          <w:tcPr>
            <w:tcW w:w="868" w:type="dxa"/>
            <w:tcBorders>
              <w:top w:val="single" w:sz="4" w:space="0" w:color="auto"/>
              <w:left w:val="single" w:sz="4" w:space="0" w:color="auto"/>
              <w:bottom w:val="single" w:sz="4" w:space="0" w:color="auto"/>
              <w:right w:val="single" w:sz="4" w:space="0" w:color="auto"/>
            </w:tcBorders>
          </w:tcPr>
          <w:p w14:paraId="42FADAA2" w14:textId="78850383" w:rsidR="00644435" w:rsidRPr="00787E9B" w:rsidRDefault="00DE7B47"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2CA24AF9" w14:textId="07AD3897" w:rsidR="00644435" w:rsidRPr="00787E9B" w:rsidRDefault="008B4607"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Nepagrindiniai</w:t>
            </w:r>
            <w:r w:rsidR="00DE7B47" w:rsidRPr="00787E9B">
              <w:rPr>
                <w:rFonts w:asciiTheme="majorHAnsi" w:hAnsiTheme="majorHAnsi"/>
                <w:bCs/>
                <w:iCs/>
                <w:color w:val="000000"/>
                <w:sz w:val="24"/>
                <w:szCs w:val="24"/>
              </w:rPr>
              <w:t xml:space="preserve"> </w:t>
            </w:r>
            <w:r w:rsidR="000C67AD">
              <w:rPr>
                <w:rFonts w:asciiTheme="majorHAnsi" w:hAnsiTheme="majorHAnsi"/>
                <w:bCs/>
                <w:iCs/>
                <w:color w:val="000000"/>
                <w:sz w:val="24"/>
                <w:szCs w:val="24"/>
              </w:rPr>
              <w:t xml:space="preserve">DK </w:t>
            </w:r>
            <w:r w:rsidR="00DE7B47" w:rsidRPr="00787E9B">
              <w:rPr>
                <w:rFonts w:asciiTheme="majorHAnsi" w:hAnsiTheme="majorHAnsi"/>
                <w:bCs/>
                <w:iCs/>
                <w:color w:val="000000"/>
                <w:sz w:val="24"/>
                <w:szCs w:val="24"/>
              </w:rPr>
              <w:t xml:space="preserve">laiptai </w:t>
            </w:r>
          </w:p>
        </w:tc>
      </w:tr>
      <w:tr w:rsidR="00644435" w:rsidRPr="00787E9B" w14:paraId="473EC251" w14:textId="77777777" w:rsidTr="00D31D22">
        <w:tc>
          <w:tcPr>
            <w:tcW w:w="940" w:type="dxa"/>
            <w:tcBorders>
              <w:top w:val="single" w:sz="4" w:space="0" w:color="auto"/>
              <w:left w:val="single" w:sz="4" w:space="0" w:color="auto"/>
              <w:bottom w:val="single" w:sz="4" w:space="0" w:color="auto"/>
              <w:right w:val="single" w:sz="4" w:space="0" w:color="auto"/>
            </w:tcBorders>
          </w:tcPr>
          <w:p w14:paraId="529527BF" w14:textId="102B6BB0"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3F2298FD" w14:textId="5BD86361" w:rsidR="00644435" w:rsidRPr="00787E9B" w:rsidRDefault="00644435" w:rsidP="00644435">
            <w:pPr>
              <w:spacing w:line="360" w:lineRule="auto"/>
              <w:rPr>
                <w:rFonts w:asciiTheme="majorHAnsi" w:hAnsiTheme="majorHAnsi"/>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DE7B47" w:rsidRPr="00787E9B">
              <w:rPr>
                <w:rFonts w:asciiTheme="majorHAnsi" w:eastAsia="Times New Roman" w:hAnsiTheme="majorHAnsi" w:cs="Times New Roman"/>
                <w:sz w:val="24"/>
                <w:szCs w:val="24"/>
              </w:rPr>
              <w:t>29</w:t>
            </w:r>
          </w:p>
        </w:tc>
        <w:tc>
          <w:tcPr>
            <w:tcW w:w="868" w:type="dxa"/>
            <w:tcBorders>
              <w:top w:val="single" w:sz="4" w:space="0" w:color="auto"/>
              <w:left w:val="single" w:sz="4" w:space="0" w:color="auto"/>
              <w:bottom w:val="single" w:sz="4" w:space="0" w:color="auto"/>
              <w:right w:val="single" w:sz="4" w:space="0" w:color="auto"/>
            </w:tcBorders>
          </w:tcPr>
          <w:p w14:paraId="2D53EA24" w14:textId="3301E244" w:rsidR="00644435" w:rsidRPr="00787E9B" w:rsidRDefault="00DE7B47" w:rsidP="00644435">
            <w:pPr>
              <w:widowControl w:val="0"/>
              <w:autoSpaceDE w:val="0"/>
              <w:autoSpaceDN w:val="0"/>
              <w:spacing w:line="360" w:lineRule="auto"/>
              <w:jc w:val="center"/>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074A44D1" w14:textId="007F67E5" w:rsidR="00644435" w:rsidRPr="00787E9B" w:rsidRDefault="000C67AD" w:rsidP="00D31D22">
            <w:pPr>
              <w:widowControl w:val="0"/>
              <w:autoSpaceDE w:val="0"/>
              <w:autoSpaceDN w:val="0"/>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Koridorius prie</w:t>
            </w:r>
            <w:r w:rsidR="00DE7B47" w:rsidRPr="00787E9B">
              <w:rPr>
                <w:rFonts w:asciiTheme="majorHAnsi" w:eastAsia="Times New Roman" w:hAnsiTheme="majorHAnsi" w:cs="Times New Roman"/>
                <w:sz w:val="24"/>
                <w:szCs w:val="24"/>
              </w:rPr>
              <w:t xml:space="preserve"> 106</w:t>
            </w:r>
            <w:r>
              <w:rPr>
                <w:rFonts w:asciiTheme="majorHAnsi" w:eastAsia="Times New Roman" w:hAnsiTheme="majorHAnsi" w:cs="Times New Roman"/>
                <w:sz w:val="24"/>
                <w:szCs w:val="24"/>
              </w:rPr>
              <w:t xml:space="preserve"> kab.</w:t>
            </w:r>
          </w:p>
        </w:tc>
      </w:tr>
      <w:tr w:rsidR="00644435" w:rsidRPr="00787E9B" w14:paraId="2D50BEF5" w14:textId="77777777" w:rsidTr="00D31D22">
        <w:tc>
          <w:tcPr>
            <w:tcW w:w="940" w:type="dxa"/>
            <w:tcBorders>
              <w:top w:val="single" w:sz="4" w:space="0" w:color="auto"/>
              <w:left w:val="single" w:sz="4" w:space="0" w:color="auto"/>
              <w:bottom w:val="single" w:sz="4" w:space="0" w:color="auto"/>
              <w:right w:val="single" w:sz="4" w:space="0" w:color="auto"/>
            </w:tcBorders>
          </w:tcPr>
          <w:p w14:paraId="22ED3DB7"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02656369" w14:textId="4C63A4F8"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E04AA6" w:rsidRPr="00787E9B">
              <w:rPr>
                <w:rFonts w:asciiTheme="majorHAnsi" w:eastAsia="Times New Roman" w:hAnsiTheme="majorHAnsi" w:cs="Times New Roman"/>
                <w:sz w:val="24"/>
                <w:szCs w:val="24"/>
              </w:rPr>
              <w:t xml:space="preserve">Nr. </w:t>
            </w:r>
            <w:r w:rsidR="00DE7B47" w:rsidRPr="00787E9B">
              <w:rPr>
                <w:rFonts w:asciiTheme="majorHAnsi" w:eastAsia="Times New Roman" w:hAnsiTheme="majorHAnsi" w:cs="Times New Roman"/>
                <w:sz w:val="24"/>
                <w:szCs w:val="24"/>
              </w:rPr>
              <w:t xml:space="preserve">1 </w:t>
            </w:r>
          </w:p>
        </w:tc>
        <w:tc>
          <w:tcPr>
            <w:tcW w:w="868" w:type="dxa"/>
            <w:tcBorders>
              <w:top w:val="single" w:sz="4" w:space="0" w:color="auto"/>
              <w:left w:val="single" w:sz="4" w:space="0" w:color="auto"/>
              <w:bottom w:val="single" w:sz="4" w:space="0" w:color="auto"/>
              <w:right w:val="single" w:sz="4" w:space="0" w:color="auto"/>
            </w:tcBorders>
          </w:tcPr>
          <w:p w14:paraId="06A36307" w14:textId="37B4B9CF" w:rsidR="00644435" w:rsidRPr="00787E9B" w:rsidRDefault="00DE7B47"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451AB9A5" w14:textId="79B40B86" w:rsidR="00644435" w:rsidRPr="00787E9B" w:rsidRDefault="008B4607"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Nuo 111 kab. link</w:t>
            </w:r>
            <w:r w:rsidR="00DE7B47" w:rsidRPr="00787E9B">
              <w:rPr>
                <w:rFonts w:asciiTheme="majorHAnsi" w:hAnsiTheme="majorHAnsi"/>
                <w:bCs/>
                <w:iCs/>
                <w:color w:val="000000"/>
                <w:sz w:val="24"/>
                <w:szCs w:val="24"/>
              </w:rPr>
              <w:t xml:space="preserve"> choreografijos </w:t>
            </w:r>
            <w:r>
              <w:rPr>
                <w:rFonts w:asciiTheme="majorHAnsi" w:hAnsiTheme="majorHAnsi"/>
                <w:bCs/>
                <w:iCs/>
                <w:color w:val="000000"/>
                <w:sz w:val="24"/>
                <w:szCs w:val="24"/>
              </w:rPr>
              <w:t xml:space="preserve">kl. </w:t>
            </w:r>
            <w:r w:rsidR="00DE7B47" w:rsidRPr="00787E9B">
              <w:rPr>
                <w:rFonts w:asciiTheme="majorHAnsi" w:hAnsiTheme="majorHAnsi"/>
                <w:bCs/>
                <w:iCs/>
                <w:color w:val="000000"/>
                <w:sz w:val="24"/>
                <w:szCs w:val="24"/>
              </w:rPr>
              <w:t xml:space="preserve"> koridorius </w:t>
            </w:r>
          </w:p>
        </w:tc>
      </w:tr>
      <w:tr w:rsidR="00644435" w:rsidRPr="00787E9B" w14:paraId="6959713F" w14:textId="77777777" w:rsidTr="00D31D22">
        <w:tc>
          <w:tcPr>
            <w:tcW w:w="940" w:type="dxa"/>
            <w:tcBorders>
              <w:top w:val="single" w:sz="4" w:space="0" w:color="auto"/>
              <w:left w:val="single" w:sz="4" w:space="0" w:color="auto"/>
              <w:bottom w:val="single" w:sz="4" w:space="0" w:color="auto"/>
              <w:right w:val="single" w:sz="4" w:space="0" w:color="auto"/>
            </w:tcBorders>
          </w:tcPr>
          <w:p w14:paraId="56CCDA14"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0BD71932" w14:textId="0B57172A"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D522CB" w:rsidRPr="00787E9B">
              <w:rPr>
                <w:rFonts w:asciiTheme="majorHAnsi" w:eastAsia="Times New Roman" w:hAnsiTheme="majorHAnsi" w:cs="Times New Roman"/>
                <w:sz w:val="24"/>
                <w:szCs w:val="24"/>
              </w:rPr>
              <w:t xml:space="preserve">Nr. </w:t>
            </w:r>
            <w:r w:rsidR="00DE7B47" w:rsidRPr="00787E9B">
              <w:rPr>
                <w:rFonts w:asciiTheme="majorHAnsi" w:eastAsia="Times New Roman" w:hAnsiTheme="majorHAnsi" w:cs="Times New Roman"/>
                <w:sz w:val="24"/>
                <w:szCs w:val="24"/>
              </w:rPr>
              <w:t>25</w:t>
            </w:r>
          </w:p>
        </w:tc>
        <w:tc>
          <w:tcPr>
            <w:tcW w:w="868" w:type="dxa"/>
            <w:tcBorders>
              <w:top w:val="single" w:sz="4" w:space="0" w:color="auto"/>
              <w:left w:val="single" w:sz="4" w:space="0" w:color="auto"/>
              <w:bottom w:val="single" w:sz="4" w:space="0" w:color="auto"/>
              <w:right w:val="single" w:sz="4" w:space="0" w:color="auto"/>
            </w:tcBorders>
          </w:tcPr>
          <w:p w14:paraId="55EE442B" w14:textId="5962A8B5" w:rsidR="00644435" w:rsidRPr="00787E9B" w:rsidRDefault="00DE7B47"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30B9F785" w14:textId="457539EC" w:rsidR="00644435" w:rsidRPr="00787E9B" w:rsidRDefault="00FC05A6"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Koridorius prie</w:t>
            </w:r>
            <w:r w:rsidR="007E7178">
              <w:rPr>
                <w:rFonts w:asciiTheme="majorHAnsi" w:hAnsiTheme="majorHAnsi"/>
                <w:bCs/>
                <w:iCs/>
                <w:color w:val="000000"/>
                <w:sz w:val="24"/>
                <w:szCs w:val="24"/>
              </w:rPr>
              <w:t xml:space="preserve"> 105 kab.</w:t>
            </w:r>
            <w:r w:rsidR="00DE7B47" w:rsidRPr="00787E9B">
              <w:rPr>
                <w:rFonts w:asciiTheme="majorHAnsi" w:hAnsiTheme="majorHAnsi"/>
                <w:bCs/>
                <w:iCs/>
                <w:color w:val="000000"/>
                <w:sz w:val="24"/>
                <w:szCs w:val="24"/>
              </w:rPr>
              <w:t xml:space="preserve"> </w:t>
            </w:r>
          </w:p>
        </w:tc>
      </w:tr>
      <w:tr w:rsidR="00644435" w:rsidRPr="00787E9B" w14:paraId="0F4BDAE5" w14:textId="77777777" w:rsidTr="00D31D22">
        <w:tc>
          <w:tcPr>
            <w:tcW w:w="940" w:type="dxa"/>
            <w:tcBorders>
              <w:top w:val="single" w:sz="4" w:space="0" w:color="auto"/>
              <w:left w:val="single" w:sz="4" w:space="0" w:color="auto"/>
              <w:bottom w:val="single" w:sz="4" w:space="0" w:color="auto"/>
              <w:right w:val="single" w:sz="4" w:space="0" w:color="auto"/>
            </w:tcBorders>
          </w:tcPr>
          <w:p w14:paraId="2A4E96FC"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240314DF" w14:textId="11A2D09A"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D522CB" w:rsidRPr="00787E9B">
              <w:rPr>
                <w:rFonts w:asciiTheme="majorHAnsi" w:eastAsia="Times New Roman" w:hAnsiTheme="majorHAnsi" w:cs="Times New Roman"/>
                <w:sz w:val="24"/>
                <w:szCs w:val="24"/>
              </w:rPr>
              <w:t xml:space="preserve">Nr. </w:t>
            </w:r>
            <w:r w:rsidR="00DE7B47" w:rsidRPr="00787E9B">
              <w:rPr>
                <w:rFonts w:asciiTheme="majorHAnsi" w:eastAsia="Times New Roman" w:hAnsiTheme="majorHAnsi" w:cs="Times New Roman"/>
                <w:sz w:val="24"/>
                <w:szCs w:val="24"/>
              </w:rPr>
              <w:t>10</w:t>
            </w:r>
          </w:p>
        </w:tc>
        <w:tc>
          <w:tcPr>
            <w:tcW w:w="868" w:type="dxa"/>
            <w:tcBorders>
              <w:top w:val="single" w:sz="4" w:space="0" w:color="auto"/>
              <w:left w:val="single" w:sz="4" w:space="0" w:color="auto"/>
              <w:bottom w:val="single" w:sz="4" w:space="0" w:color="auto"/>
              <w:right w:val="single" w:sz="4" w:space="0" w:color="auto"/>
            </w:tcBorders>
          </w:tcPr>
          <w:p w14:paraId="254461E4" w14:textId="4E54082F" w:rsidR="00644435" w:rsidRPr="00787E9B" w:rsidRDefault="00DE7B47" w:rsidP="00644435">
            <w:pPr>
              <w:widowControl w:val="0"/>
              <w:autoSpaceDE w:val="0"/>
              <w:autoSpaceDN w:val="0"/>
              <w:spacing w:line="360" w:lineRule="auto"/>
              <w:jc w:val="center"/>
              <w:rPr>
                <w:rFonts w:asciiTheme="majorHAnsi" w:hAnsiTheme="majorHAnsi"/>
                <w:bCs/>
                <w:iCs/>
                <w:color w:val="000000"/>
                <w:sz w:val="24"/>
                <w:szCs w:val="24"/>
                <w:lang w:val="en-US"/>
              </w:rPr>
            </w:pPr>
            <w:r w:rsidRPr="00787E9B">
              <w:rPr>
                <w:rFonts w:asciiTheme="majorHAnsi" w:hAnsiTheme="majorHAnsi"/>
                <w:bCs/>
                <w:iCs/>
                <w:color w:val="000000"/>
                <w:sz w:val="24"/>
                <w:szCs w:val="24"/>
                <w:lang w:val="en-US"/>
              </w:rPr>
              <w:t>1</w:t>
            </w:r>
          </w:p>
        </w:tc>
        <w:tc>
          <w:tcPr>
            <w:tcW w:w="5936" w:type="dxa"/>
            <w:tcBorders>
              <w:top w:val="single" w:sz="4" w:space="0" w:color="auto"/>
              <w:left w:val="single" w:sz="4" w:space="0" w:color="auto"/>
              <w:bottom w:val="single" w:sz="4" w:space="0" w:color="auto"/>
              <w:right w:val="single" w:sz="4" w:space="0" w:color="auto"/>
            </w:tcBorders>
          </w:tcPr>
          <w:p w14:paraId="4B6C281E" w14:textId="4C88E055" w:rsidR="00644435" w:rsidRPr="00787E9B" w:rsidRDefault="00DE7B47"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 xml:space="preserve">Fojė įėjimas </w:t>
            </w:r>
            <w:r w:rsidR="00F53753" w:rsidRPr="00787E9B">
              <w:rPr>
                <w:rFonts w:asciiTheme="majorHAnsi" w:hAnsiTheme="majorHAnsi"/>
                <w:bCs/>
                <w:iCs/>
                <w:color w:val="000000"/>
                <w:sz w:val="24"/>
                <w:szCs w:val="24"/>
              </w:rPr>
              <w:t>į valgykla</w:t>
            </w:r>
            <w:r w:rsidR="007E7178">
              <w:rPr>
                <w:rFonts w:asciiTheme="majorHAnsi" w:hAnsiTheme="majorHAnsi"/>
                <w:bCs/>
                <w:iCs/>
                <w:color w:val="000000"/>
                <w:sz w:val="24"/>
                <w:szCs w:val="24"/>
              </w:rPr>
              <w:t xml:space="preserve"> </w:t>
            </w:r>
            <w:r w:rsidR="00B30890">
              <w:rPr>
                <w:rFonts w:asciiTheme="majorHAnsi" w:hAnsiTheme="majorHAnsi"/>
                <w:bCs/>
                <w:iCs/>
                <w:color w:val="000000"/>
                <w:sz w:val="24"/>
                <w:szCs w:val="24"/>
              </w:rPr>
              <w:t xml:space="preserve">prie </w:t>
            </w:r>
            <w:r w:rsidR="00FC05A6">
              <w:rPr>
                <w:rFonts w:asciiTheme="majorHAnsi" w:hAnsiTheme="majorHAnsi"/>
                <w:bCs/>
                <w:iCs/>
                <w:color w:val="000000"/>
                <w:sz w:val="24"/>
                <w:szCs w:val="24"/>
              </w:rPr>
              <w:t xml:space="preserve">pagrindinės </w:t>
            </w:r>
            <w:r w:rsidR="00B30890">
              <w:rPr>
                <w:rFonts w:asciiTheme="majorHAnsi" w:hAnsiTheme="majorHAnsi"/>
                <w:bCs/>
                <w:iCs/>
                <w:color w:val="000000"/>
                <w:sz w:val="24"/>
                <w:szCs w:val="24"/>
              </w:rPr>
              <w:t>laiptinės</w:t>
            </w:r>
          </w:p>
        </w:tc>
      </w:tr>
      <w:tr w:rsidR="00644435" w:rsidRPr="00787E9B" w14:paraId="388FDBDB" w14:textId="77777777" w:rsidTr="00D31D22">
        <w:tc>
          <w:tcPr>
            <w:tcW w:w="940" w:type="dxa"/>
            <w:tcBorders>
              <w:top w:val="single" w:sz="4" w:space="0" w:color="auto"/>
              <w:left w:val="single" w:sz="4" w:space="0" w:color="auto"/>
              <w:bottom w:val="single" w:sz="4" w:space="0" w:color="auto"/>
              <w:right w:val="single" w:sz="4" w:space="0" w:color="auto"/>
            </w:tcBorders>
          </w:tcPr>
          <w:p w14:paraId="125C41A4"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784EEE64" w14:textId="7115AF6E"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D522CB" w:rsidRPr="00787E9B">
              <w:rPr>
                <w:rFonts w:asciiTheme="majorHAnsi" w:eastAsia="Times New Roman" w:hAnsiTheme="majorHAnsi" w:cs="Times New Roman"/>
                <w:sz w:val="24"/>
                <w:szCs w:val="24"/>
              </w:rPr>
              <w:t>Nr. 20</w:t>
            </w:r>
          </w:p>
        </w:tc>
        <w:tc>
          <w:tcPr>
            <w:tcW w:w="868" w:type="dxa"/>
            <w:tcBorders>
              <w:top w:val="single" w:sz="4" w:space="0" w:color="auto"/>
              <w:left w:val="single" w:sz="4" w:space="0" w:color="auto"/>
              <w:bottom w:val="single" w:sz="4" w:space="0" w:color="auto"/>
              <w:right w:val="single" w:sz="4" w:space="0" w:color="auto"/>
            </w:tcBorders>
          </w:tcPr>
          <w:p w14:paraId="071C6CEA" w14:textId="3C033D5C" w:rsidR="00644435" w:rsidRPr="00787E9B" w:rsidRDefault="00D522CB"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688B06C6" w14:textId="293B1E85" w:rsidR="00644435" w:rsidRPr="00787E9B" w:rsidRDefault="00D522CB" w:rsidP="00D31D22">
            <w:pPr>
              <w:widowControl w:val="0"/>
              <w:autoSpaceDE w:val="0"/>
              <w:autoSpaceDN w:val="0"/>
              <w:spacing w:line="360" w:lineRule="auto"/>
              <w:rPr>
                <w:rFonts w:asciiTheme="majorHAnsi" w:hAnsiTheme="majorHAnsi"/>
                <w:bCs/>
                <w:iCs/>
                <w:color w:val="000000"/>
                <w:sz w:val="24"/>
                <w:szCs w:val="24"/>
              </w:rPr>
            </w:pPr>
            <w:r w:rsidRPr="00787E9B">
              <w:rPr>
                <w:rFonts w:asciiTheme="majorHAnsi" w:hAnsiTheme="majorHAnsi"/>
                <w:bCs/>
                <w:iCs/>
                <w:color w:val="000000"/>
                <w:sz w:val="24"/>
                <w:szCs w:val="24"/>
              </w:rPr>
              <w:t>Sporto salės</w:t>
            </w:r>
            <w:r w:rsidR="00D31D22" w:rsidRPr="00787E9B">
              <w:rPr>
                <w:rFonts w:asciiTheme="majorHAnsi" w:hAnsiTheme="majorHAnsi"/>
                <w:bCs/>
                <w:iCs/>
                <w:color w:val="000000"/>
                <w:sz w:val="24"/>
                <w:szCs w:val="24"/>
              </w:rPr>
              <w:t xml:space="preserve"> </w:t>
            </w:r>
            <w:r w:rsidR="00FC05A6">
              <w:rPr>
                <w:rFonts w:asciiTheme="majorHAnsi" w:hAnsiTheme="majorHAnsi"/>
                <w:bCs/>
                <w:iCs/>
                <w:color w:val="000000"/>
                <w:sz w:val="24"/>
                <w:szCs w:val="24"/>
              </w:rPr>
              <w:t>laiptinė</w:t>
            </w:r>
          </w:p>
        </w:tc>
      </w:tr>
      <w:tr w:rsidR="00644435" w:rsidRPr="00787E9B" w14:paraId="3CF200FC" w14:textId="77777777" w:rsidTr="00D31D22">
        <w:tc>
          <w:tcPr>
            <w:tcW w:w="940" w:type="dxa"/>
            <w:tcBorders>
              <w:top w:val="single" w:sz="4" w:space="0" w:color="auto"/>
              <w:left w:val="single" w:sz="4" w:space="0" w:color="auto"/>
              <w:bottom w:val="single" w:sz="4" w:space="0" w:color="auto"/>
              <w:right w:val="single" w:sz="4" w:space="0" w:color="auto"/>
            </w:tcBorders>
          </w:tcPr>
          <w:p w14:paraId="39164F09"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27E2D6E6" w14:textId="6EE31243" w:rsidR="00644435" w:rsidRPr="00787E9B" w:rsidRDefault="00644435" w:rsidP="00644435">
            <w:pPr>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V Kamera </w:t>
            </w:r>
            <w:r w:rsidR="00D522CB" w:rsidRPr="00787E9B">
              <w:rPr>
                <w:rFonts w:asciiTheme="majorHAnsi" w:eastAsia="Times New Roman" w:hAnsiTheme="majorHAnsi" w:cs="Times New Roman"/>
                <w:sz w:val="24"/>
                <w:szCs w:val="24"/>
                <w:lang w:val="en-US"/>
              </w:rPr>
              <w:t>12</w:t>
            </w:r>
          </w:p>
        </w:tc>
        <w:tc>
          <w:tcPr>
            <w:tcW w:w="868" w:type="dxa"/>
            <w:tcBorders>
              <w:top w:val="single" w:sz="4" w:space="0" w:color="auto"/>
              <w:left w:val="single" w:sz="4" w:space="0" w:color="auto"/>
              <w:bottom w:val="single" w:sz="4" w:space="0" w:color="auto"/>
              <w:right w:val="single" w:sz="4" w:space="0" w:color="auto"/>
            </w:tcBorders>
          </w:tcPr>
          <w:p w14:paraId="445B0C19" w14:textId="71247037" w:rsidR="00644435" w:rsidRPr="00787E9B" w:rsidRDefault="00D522CB"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73EBED0D" w14:textId="5485941C" w:rsidR="00644435" w:rsidRPr="00787E9B" w:rsidRDefault="00B30890"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Įėjimas į s</w:t>
            </w:r>
            <w:r w:rsidR="00D522CB" w:rsidRPr="00787E9B">
              <w:rPr>
                <w:rFonts w:asciiTheme="majorHAnsi" w:hAnsiTheme="majorHAnsi"/>
                <w:bCs/>
                <w:iCs/>
                <w:color w:val="000000"/>
                <w:sz w:val="24"/>
                <w:szCs w:val="24"/>
              </w:rPr>
              <w:t>porto sal</w:t>
            </w:r>
            <w:r>
              <w:rPr>
                <w:rFonts w:asciiTheme="majorHAnsi" w:hAnsiTheme="majorHAnsi"/>
                <w:bCs/>
                <w:iCs/>
                <w:color w:val="000000"/>
                <w:sz w:val="24"/>
                <w:szCs w:val="24"/>
              </w:rPr>
              <w:t>ę</w:t>
            </w:r>
          </w:p>
        </w:tc>
      </w:tr>
      <w:tr w:rsidR="00644435" w:rsidRPr="00787E9B" w14:paraId="37CB40C3" w14:textId="77777777" w:rsidTr="00D31D22">
        <w:tc>
          <w:tcPr>
            <w:tcW w:w="940" w:type="dxa"/>
            <w:tcBorders>
              <w:top w:val="single" w:sz="4" w:space="0" w:color="auto"/>
              <w:left w:val="single" w:sz="4" w:space="0" w:color="auto"/>
              <w:bottom w:val="single" w:sz="4" w:space="0" w:color="auto"/>
              <w:right w:val="single" w:sz="4" w:space="0" w:color="auto"/>
            </w:tcBorders>
          </w:tcPr>
          <w:p w14:paraId="65B5CCC3"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0A7D3307" w14:textId="361A7446" w:rsidR="00644435" w:rsidRPr="00787E9B" w:rsidRDefault="00644435" w:rsidP="00644435">
            <w:pPr>
              <w:spacing w:line="360" w:lineRule="auto"/>
              <w:rPr>
                <w:rFonts w:asciiTheme="majorHAnsi" w:eastAsia="Times New Roman" w:hAnsiTheme="majorHAnsi" w:cs="Times New Roman"/>
                <w:sz w:val="24"/>
                <w:szCs w:val="24"/>
                <w:lang w:val="en-US"/>
              </w:rPr>
            </w:pPr>
            <w:r w:rsidRPr="00787E9B">
              <w:rPr>
                <w:rFonts w:asciiTheme="majorHAnsi" w:eastAsia="Times New Roman" w:hAnsiTheme="majorHAnsi" w:cs="Times New Roman"/>
                <w:sz w:val="24"/>
                <w:szCs w:val="24"/>
              </w:rPr>
              <w:t xml:space="preserve">V Kamera </w:t>
            </w:r>
            <w:r w:rsidR="00D522CB" w:rsidRPr="00787E9B">
              <w:rPr>
                <w:rFonts w:asciiTheme="majorHAnsi" w:eastAsia="Times New Roman" w:hAnsiTheme="majorHAnsi" w:cs="Times New Roman"/>
                <w:sz w:val="24"/>
                <w:szCs w:val="24"/>
                <w:lang w:val="en-US"/>
              </w:rPr>
              <w:t>18</w:t>
            </w:r>
          </w:p>
        </w:tc>
        <w:tc>
          <w:tcPr>
            <w:tcW w:w="868" w:type="dxa"/>
            <w:tcBorders>
              <w:top w:val="single" w:sz="4" w:space="0" w:color="auto"/>
              <w:left w:val="single" w:sz="4" w:space="0" w:color="auto"/>
              <w:bottom w:val="single" w:sz="4" w:space="0" w:color="auto"/>
              <w:right w:val="single" w:sz="4" w:space="0" w:color="auto"/>
            </w:tcBorders>
          </w:tcPr>
          <w:p w14:paraId="001B5363" w14:textId="43CD5AD9" w:rsidR="00644435" w:rsidRPr="00787E9B" w:rsidRDefault="00D522CB"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335AA727" w14:textId="5C9C604F" w:rsidR="00644435" w:rsidRPr="00787E9B" w:rsidRDefault="00B30890"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Įėjimas į a</w:t>
            </w:r>
            <w:r w:rsidR="00D522CB" w:rsidRPr="00787E9B">
              <w:rPr>
                <w:rFonts w:asciiTheme="majorHAnsi" w:hAnsiTheme="majorHAnsi"/>
                <w:bCs/>
                <w:iCs/>
                <w:color w:val="000000"/>
                <w:sz w:val="24"/>
                <w:szCs w:val="24"/>
              </w:rPr>
              <w:t>ktų sal</w:t>
            </w:r>
            <w:r>
              <w:rPr>
                <w:rFonts w:asciiTheme="majorHAnsi" w:hAnsiTheme="majorHAnsi"/>
                <w:bCs/>
                <w:iCs/>
                <w:color w:val="000000"/>
                <w:sz w:val="24"/>
                <w:szCs w:val="24"/>
              </w:rPr>
              <w:t>ę</w:t>
            </w:r>
          </w:p>
        </w:tc>
      </w:tr>
      <w:tr w:rsidR="00644435" w:rsidRPr="00787E9B" w14:paraId="4A67A6AE" w14:textId="77777777" w:rsidTr="00D31D22">
        <w:tc>
          <w:tcPr>
            <w:tcW w:w="940" w:type="dxa"/>
            <w:tcBorders>
              <w:top w:val="single" w:sz="4" w:space="0" w:color="auto"/>
              <w:left w:val="single" w:sz="4" w:space="0" w:color="auto"/>
              <w:bottom w:val="single" w:sz="4" w:space="0" w:color="auto"/>
              <w:right w:val="single" w:sz="4" w:space="0" w:color="auto"/>
            </w:tcBorders>
          </w:tcPr>
          <w:p w14:paraId="6AAEEB37" w14:textId="77777777" w:rsidR="00644435" w:rsidRPr="00787E9B" w:rsidRDefault="00644435" w:rsidP="00644435">
            <w:pPr>
              <w:pStyle w:val="Sraopastraipa"/>
              <w:widowControl w:val="0"/>
              <w:numPr>
                <w:ilvl w:val="0"/>
                <w:numId w:val="31"/>
              </w:numPr>
              <w:autoSpaceDE w:val="0"/>
              <w:autoSpaceDN w:val="0"/>
              <w:spacing w:line="360" w:lineRule="auto"/>
              <w:jc w:val="center"/>
              <w:rPr>
                <w:rFonts w:asciiTheme="majorHAnsi" w:eastAsia="Times New Roman" w:hAnsiTheme="majorHAnsi"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14:paraId="53828BE0" w14:textId="422162ED" w:rsidR="00644435" w:rsidRPr="00787E9B" w:rsidRDefault="00644435" w:rsidP="00644435">
            <w:pPr>
              <w:spacing w:line="360" w:lineRule="auto"/>
              <w:rPr>
                <w:rFonts w:asciiTheme="majorHAnsi" w:eastAsia="Times New Roman" w:hAnsiTheme="majorHAnsi" w:cs="Times New Roman"/>
                <w:sz w:val="24"/>
                <w:szCs w:val="24"/>
              </w:rPr>
            </w:pPr>
            <w:r w:rsidRPr="00787E9B">
              <w:rPr>
                <w:rFonts w:asciiTheme="majorHAnsi" w:eastAsia="Times New Roman" w:hAnsiTheme="majorHAnsi" w:cs="Times New Roman"/>
                <w:sz w:val="24"/>
                <w:szCs w:val="24"/>
              </w:rPr>
              <w:t xml:space="preserve">V Kamera </w:t>
            </w:r>
            <w:r w:rsidR="00964586" w:rsidRPr="00787E9B">
              <w:rPr>
                <w:rFonts w:asciiTheme="majorHAnsi" w:eastAsia="Times New Roman" w:hAnsiTheme="majorHAnsi" w:cs="Times New Roman"/>
                <w:sz w:val="24"/>
                <w:szCs w:val="24"/>
              </w:rPr>
              <w:t>19</w:t>
            </w:r>
          </w:p>
        </w:tc>
        <w:tc>
          <w:tcPr>
            <w:tcW w:w="868" w:type="dxa"/>
            <w:tcBorders>
              <w:top w:val="single" w:sz="4" w:space="0" w:color="auto"/>
              <w:left w:val="single" w:sz="4" w:space="0" w:color="auto"/>
              <w:bottom w:val="single" w:sz="4" w:space="0" w:color="auto"/>
              <w:right w:val="single" w:sz="4" w:space="0" w:color="auto"/>
            </w:tcBorders>
          </w:tcPr>
          <w:p w14:paraId="523CE39F" w14:textId="2DD73C13" w:rsidR="00644435" w:rsidRPr="00787E9B" w:rsidRDefault="00D31D22" w:rsidP="00644435">
            <w:pPr>
              <w:widowControl w:val="0"/>
              <w:autoSpaceDE w:val="0"/>
              <w:autoSpaceDN w:val="0"/>
              <w:spacing w:line="360" w:lineRule="auto"/>
              <w:jc w:val="center"/>
              <w:rPr>
                <w:rFonts w:asciiTheme="majorHAnsi" w:hAnsiTheme="majorHAnsi"/>
                <w:bCs/>
                <w:iCs/>
                <w:color w:val="000000"/>
                <w:sz w:val="24"/>
                <w:szCs w:val="24"/>
              </w:rPr>
            </w:pPr>
            <w:r w:rsidRPr="00787E9B">
              <w:rPr>
                <w:rFonts w:asciiTheme="majorHAnsi" w:hAnsiTheme="majorHAnsi"/>
                <w:bCs/>
                <w:iCs/>
                <w:color w:val="000000"/>
                <w:sz w:val="24"/>
                <w:szCs w:val="24"/>
              </w:rPr>
              <w:t>1</w:t>
            </w:r>
          </w:p>
        </w:tc>
        <w:tc>
          <w:tcPr>
            <w:tcW w:w="5936" w:type="dxa"/>
            <w:tcBorders>
              <w:top w:val="single" w:sz="4" w:space="0" w:color="auto"/>
              <w:left w:val="single" w:sz="4" w:space="0" w:color="auto"/>
              <w:bottom w:val="single" w:sz="4" w:space="0" w:color="auto"/>
              <w:right w:val="single" w:sz="4" w:space="0" w:color="auto"/>
            </w:tcBorders>
          </w:tcPr>
          <w:p w14:paraId="04F51D09" w14:textId="1DCEBE76" w:rsidR="00644435" w:rsidRPr="00787E9B" w:rsidRDefault="00B30890" w:rsidP="00D31D22">
            <w:pPr>
              <w:widowControl w:val="0"/>
              <w:autoSpaceDE w:val="0"/>
              <w:autoSpaceDN w:val="0"/>
              <w:spacing w:line="360" w:lineRule="auto"/>
              <w:rPr>
                <w:rFonts w:asciiTheme="majorHAnsi" w:hAnsiTheme="majorHAnsi"/>
                <w:bCs/>
                <w:iCs/>
                <w:color w:val="000000"/>
                <w:sz w:val="24"/>
                <w:szCs w:val="24"/>
              </w:rPr>
            </w:pPr>
            <w:r>
              <w:rPr>
                <w:rFonts w:asciiTheme="majorHAnsi" w:hAnsiTheme="majorHAnsi"/>
                <w:bCs/>
                <w:iCs/>
                <w:color w:val="000000"/>
                <w:sz w:val="24"/>
                <w:szCs w:val="24"/>
              </w:rPr>
              <w:t>Koridorius prie 116 kab.</w:t>
            </w:r>
          </w:p>
        </w:tc>
      </w:tr>
    </w:tbl>
    <w:p w14:paraId="34BF25B0" w14:textId="77777777" w:rsidR="003C56AA" w:rsidRPr="00787E9B" w:rsidRDefault="003C56AA" w:rsidP="008A2F66">
      <w:pPr>
        <w:spacing w:after="0"/>
        <w:ind w:firstLine="567"/>
        <w:jc w:val="center"/>
        <w:rPr>
          <w:rFonts w:asciiTheme="majorHAnsi" w:eastAsia="Times New Roman" w:hAnsiTheme="majorHAnsi" w:cs="Times New Roman"/>
          <w:sz w:val="24"/>
          <w:szCs w:val="24"/>
          <w:lang w:eastAsia="lt-LT"/>
        </w:rPr>
      </w:pPr>
    </w:p>
    <w:p w14:paraId="15D43D80" w14:textId="2F4936E5" w:rsidR="002E584C" w:rsidRPr="00787E9B" w:rsidRDefault="002E584C" w:rsidP="008A2F66">
      <w:pPr>
        <w:rPr>
          <w:rFonts w:asciiTheme="majorHAnsi" w:hAnsiTheme="majorHAnsi" w:cs="Times New Roman"/>
          <w:sz w:val="24"/>
          <w:szCs w:val="24"/>
        </w:rPr>
      </w:pPr>
      <w:r w:rsidRPr="00787E9B">
        <w:rPr>
          <w:rFonts w:asciiTheme="majorHAnsi" w:hAnsiTheme="majorHAnsi" w:cs="Times New Roman"/>
          <w:sz w:val="24"/>
          <w:szCs w:val="24"/>
        </w:rPr>
        <w:br w:type="page"/>
      </w:r>
    </w:p>
    <w:p w14:paraId="1B90BD59" w14:textId="1F4A8EDF" w:rsidR="002E584C" w:rsidRPr="00787E9B" w:rsidRDefault="002E584C" w:rsidP="008F2780">
      <w:pPr>
        <w:spacing w:before="0" w:after="0"/>
        <w:ind w:left="6399" w:hanging="1721"/>
        <w:jc w:val="right"/>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lastRenderedPageBreak/>
        <w:t>Priedas Nr. 2</w:t>
      </w:r>
    </w:p>
    <w:p w14:paraId="1ABCB3DC" w14:textId="77777777" w:rsidR="002E584C" w:rsidRPr="00787E9B" w:rsidRDefault="002E584C" w:rsidP="008F2780">
      <w:pPr>
        <w:spacing w:before="0" w:after="0"/>
        <w:ind w:left="6399" w:hanging="1721"/>
        <w:jc w:val="right"/>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 xml:space="preserve">Prie Vaizdo duomenų tvarkymo taisyklių </w:t>
      </w:r>
    </w:p>
    <w:p w14:paraId="70318900" w14:textId="4089EBC6" w:rsidR="002E584C" w:rsidRPr="00787E9B" w:rsidRDefault="002E584C" w:rsidP="008A2F66">
      <w:pPr>
        <w:jc w:val="center"/>
        <w:rPr>
          <w:rFonts w:asciiTheme="majorHAnsi" w:hAnsiTheme="majorHAnsi"/>
          <w:i/>
          <w:iCs/>
          <w:sz w:val="24"/>
          <w:szCs w:val="24"/>
          <w:lang w:val="en-GB"/>
        </w:rPr>
      </w:pPr>
      <w:r w:rsidRPr="00787E9B">
        <w:rPr>
          <w:rFonts w:asciiTheme="majorHAnsi" w:hAnsiTheme="majorHAnsi"/>
          <w:noProof/>
          <w:sz w:val="24"/>
          <w:szCs w:val="24"/>
          <w:lang w:eastAsia="lt-LT"/>
        </w:rPr>
        <w:drawing>
          <wp:inline distT="0" distB="0" distL="0" distR="0" wp14:anchorId="0C1E64E7" wp14:editId="0511AD7D">
            <wp:extent cx="3865245" cy="2866390"/>
            <wp:effectExtent l="0" t="0" r="1905" b="0"/>
            <wp:docPr id="1" name="Picture 1" descr="https://www.jpa.gov.lv/uploads/filedir/Capture_nov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pa.gov.lv/uploads/filedir/Capture_nover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5245" cy="2866390"/>
                    </a:xfrm>
                    <a:prstGeom prst="rect">
                      <a:avLst/>
                    </a:prstGeom>
                    <a:noFill/>
                    <a:ln>
                      <a:noFill/>
                    </a:ln>
                  </pic:spPr>
                </pic:pic>
              </a:graphicData>
            </a:graphic>
          </wp:inline>
        </w:drawing>
      </w:r>
    </w:p>
    <w:p w14:paraId="3761C8BA" w14:textId="77777777" w:rsidR="002E584C" w:rsidRPr="00787E9B" w:rsidRDefault="002E584C" w:rsidP="008A2F66">
      <w:pPr>
        <w:pStyle w:val="Sraopastraipa"/>
        <w:ind w:left="1080"/>
        <w:rPr>
          <w:rFonts w:asciiTheme="majorHAnsi" w:hAnsiTheme="majorHAnsi" w:cs="Times New Roman"/>
          <w:sz w:val="24"/>
          <w:szCs w:val="24"/>
        </w:rPr>
      </w:pPr>
    </w:p>
    <w:p w14:paraId="3D5E47A2" w14:textId="4EA840CE" w:rsidR="002E584C" w:rsidRPr="00787E9B" w:rsidRDefault="002E584C" w:rsidP="008A2F66">
      <w:pPr>
        <w:pStyle w:val="Sraopastraipa"/>
        <w:ind w:left="1080"/>
        <w:contextualSpacing w:val="0"/>
        <w:rPr>
          <w:rFonts w:asciiTheme="majorHAnsi" w:hAnsiTheme="majorHAnsi" w:cs="Times New Roman"/>
          <w:sz w:val="24"/>
          <w:szCs w:val="24"/>
        </w:rPr>
      </w:pPr>
      <w:r w:rsidRPr="00787E9B">
        <w:rPr>
          <w:rFonts w:asciiTheme="majorHAnsi" w:hAnsiTheme="majorHAnsi" w:cs="Times New Roman"/>
          <w:sz w:val="24"/>
          <w:szCs w:val="24"/>
        </w:rPr>
        <w:t>Duomenų valdytojas yra</w:t>
      </w:r>
      <w:r w:rsidR="00562200" w:rsidRPr="00787E9B">
        <w:rPr>
          <w:rFonts w:asciiTheme="majorHAnsi" w:hAnsiTheme="majorHAnsi" w:cs="Times New Roman"/>
          <w:sz w:val="24"/>
          <w:szCs w:val="24"/>
        </w:rPr>
        <w:t xml:space="preserve"> Šiaulių</w:t>
      </w:r>
      <w:r w:rsidRPr="00787E9B">
        <w:rPr>
          <w:rFonts w:asciiTheme="majorHAnsi" w:hAnsiTheme="majorHAnsi" w:cs="Times New Roman"/>
          <w:sz w:val="24"/>
          <w:szCs w:val="24"/>
        </w:rPr>
        <w:t xml:space="preserve"> </w:t>
      </w:r>
      <w:r w:rsidR="00562200" w:rsidRPr="00787E9B">
        <w:rPr>
          <w:rFonts w:asciiTheme="majorHAnsi" w:hAnsiTheme="majorHAnsi"/>
          <w:bCs/>
          <w:iCs/>
          <w:color w:val="000000"/>
          <w:sz w:val="24"/>
          <w:szCs w:val="24"/>
        </w:rPr>
        <w:t>Dainų progimnazija</w:t>
      </w:r>
      <w:r w:rsidR="009339B1" w:rsidRPr="00787E9B">
        <w:rPr>
          <w:rFonts w:asciiTheme="majorHAnsi" w:hAnsiTheme="majorHAnsi"/>
          <w:bCs/>
          <w:iCs/>
          <w:color w:val="000000"/>
          <w:sz w:val="24"/>
          <w:szCs w:val="24"/>
        </w:rPr>
        <w:t> </w:t>
      </w:r>
      <w:r w:rsidRPr="00787E9B">
        <w:rPr>
          <w:rFonts w:asciiTheme="majorHAnsi" w:eastAsia="Times New Roman" w:hAnsiTheme="majorHAnsi" w:cs="Times New Roman"/>
          <w:sz w:val="24"/>
          <w:szCs w:val="24"/>
        </w:rPr>
        <w:t xml:space="preserve">, juridinio asmens kodas </w:t>
      </w:r>
      <w:r w:rsidR="00562200" w:rsidRPr="00787E9B">
        <w:rPr>
          <w:rFonts w:asciiTheme="majorHAnsi" w:hAnsiTheme="majorHAnsi"/>
          <w:bCs/>
          <w:iCs/>
          <w:color w:val="000000"/>
          <w:sz w:val="24"/>
          <w:szCs w:val="24"/>
        </w:rPr>
        <w:t>190532477</w:t>
      </w:r>
      <w:r w:rsidR="009339B1" w:rsidRPr="00787E9B">
        <w:rPr>
          <w:rFonts w:asciiTheme="majorHAnsi" w:hAnsiTheme="majorHAnsi"/>
          <w:bCs/>
          <w:iCs/>
          <w:color w:val="000000"/>
          <w:sz w:val="24"/>
          <w:szCs w:val="24"/>
        </w:rPr>
        <w:t> </w:t>
      </w:r>
      <w:r w:rsidRPr="00787E9B">
        <w:rPr>
          <w:rFonts w:asciiTheme="majorHAnsi" w:eastAsia="Times New Roman" w:hAnsiTheme="majorHAnsi" w:cs="Times New Roman"/>
          <w:sz w:val="24"/>
          <w:szCs w:val="24"/>
        </w:rPr>
        <w:t xml:space="preserve">, buveinė </w:t>
      </w:r>
      <w:r w:rsidR="00562200" w:rsidRPr="00787E9B">
        <w:rPr>
          <w:rFonts w:asciiTheme="majorHAnsi" w:hAnsiTheme="majorHAnsi"/>
          <w:bCs/>
          <w:iCs/>
          <w:color w:val="000000"/>
          <w:sz w:val="24"/>
          <w:szCs w:val="24"/>
        </w:rPr>
        <w:t>Dainų g. 45, Šiauliai</w:t>
      </w:r>
      <w:r w:rsidR="009339B1" w:rsidRPr="00787E9B">
        <w:rPr>
          <w:rFonts w:asciiTheme="majorHAnsi" w:hAnsiTheme="majorHAnsi"/>
          <w:bCs/>
          <w:iCs/>
          <w:color w:val="000000"/>
          <w:sz w:val="24"/>
          <w:szCs w:val="24"/>
        </w:rPr>
        <w:t> </w:t>
      </w:r>
      <w:r w:rsidRPr="00787E9B">
        <w:rPr>
          <w:rFonts w:asciiTheme="majorHAnsi" w:hAnsiTheme="majorHAnsi" w:cs="Times New Roman"/>
          <w:sz w:val="24"/>
          <w:szCs w:val="24"/>
        </w:rPr>
        <w:t xml:space="preserve">, duomenų apsaugos pareigūno el. paštas </w:t>
      </w:r>
      <w:r w:rsidR="00562200" w:rsidRPr="00787E9B">
        <w:rPr>
          <w:rFonts w:asciiTheme="majorHAnsi" w:hAnsiTheme="majorHAnsi" w:cs="Times New Roman"/>
          <w:sz w:val="24"/>
          <w:szCs w:val="24"/>
        </w:rPr>
        <w:t>laima.zeringiene@dainai.lt</w:t>
      </w:r>
    </w:p>
    <w:p w14:paraId="0F75355A" w14:textId="233D7EAF" w:rsidR="00562200" w:rsidRPr="00787E9B" w:rsidRDefault="002E584C" w:rsidP="00562200">
      <w:pPr>
        <w:pStyle w:val="Sraopastraipa"/>
        <w:numPr>
          <w:ilvl w:val="1"/>
          <w:numId w:val="1"/>
        </w:numPr>
        <w:shd w:val="clear" w:color="auto" w:fill="FFFFFF"/>
        <w:tabs>
          <w:tab w:val="left" w:pos="1418"/>
        </w:tabs>
        <w:spacing w:before="0"/>
        <w:ind w:left="709" w:hanging="709"/>
        <w:contextualSpacing w:val="0"/>
        <w:rPr>
          <w:rFonts w:asciiTheme="majorHAnsi" w:eastAsia="Times New Roman" w:hAnsiTheme="majorHAnsi" w:cs="Times New Roman"/>
          <w:sz w:val="24"/>
          <w:szCs w:val="24"/>
          <w:lang w:eastAsia="lt-LT"/>
        </w:rPr>
      </w:pPr>
      <w:r w:rsidRPr="00787E9B">
        <w:rPr>
          <w:rFonts w:asciiTheme="majorHAnsi" w:hAnsiTheme="majorHAnsi" w:cs="Times New Roman"/>
          <w:sz w:val="24"/>
          <w:szCs w:val="24"/>
        </w:rPr>
        <w:t>Vaizdo stebėjimo tikslai yra</w:t>
      </w:r>
      <w:r w:rsidR="009339B1" w:rsidRPr="00787E9B">
        <w:rPr>
          <w:rFonts w:asciiTheme="majorHAnsi" w:hAnsiTheme="majorHAnsi" w:cs="Times New Roman"/>
          <w:sz w:val="24"/>
          <w:szCs w:val="24"/>
        </w:rPr>
        <w:t xml:space="preserve"> </w:t>
      </w:r>
      <w:r w:rsidR="00562200" w:rsidRPr="00787E9B">
        <w:rPr>
          <w:rFonts w:asciiTheme="majorHAnsi" w:eastAsia="Times New Roman" w:hAnsiTheme="majorHAnsi" w:cs="Times New Roman"/>
          <w:sz w:val="24"/>
          <w:szCs w:val="24"/>
          <w:lang w:eastAsia="lt-LT"/>
        </w:rPr>
        <w:t>:</w:t>
      </w:r>
    </w:p>
    <w:p w14:paraId="1E8C87A7" w14:textId="77777777" w:rsidR="00562200" w:rsidRPr="00787E9B" w:rsidRDefault="00562200" w:rsidP="00562200">
      <w:pPr>
        <w:pStyle w:val="Sraopastraipa"/>
        <w:numPr>
          <w:ilvl w:val="2"/>
          <w:numId w:val="1"/>
        </w:numPr>
        <w:shd w:val="clear" w:color="auto" w:fill="FFFFFF"/>
        <w:tabs>
          <w:tab w:val="left" w:pos="1418"/>
        </w:tabs>
        <w:spacing w:before="0"/>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Įstaigos turto ir bendruomenės narių saugumo užtikrinimas;</w:t>
      </w:r>
    </w:p>
    <w:p w14:paraId="103CCFDD" w14:textId="77777777" w:rsidR="00562200" w:rsidRPr="00787E9B" w:rsidRDefault="00562200" w:rsidP="00562200">
      <w:pPr>
        <w:pStyle w:val="Sraopastraipa"/>
        <w:numPr>
          <w:ilvl w:val="2"/>
          <w:numId w:val="1"/>
        </w:numPr>
        <w:shd w:val="clear" w:color="auto" w:fill="FFFFFF"/>
        <w:tabs>
          <w:tab w:val="left" w:pos="1418"/>
        </w:tabs>
        <w:spacing w:before="0"/>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įrodymų apie pažeidimus rinkimas;</w:t>
      </w:r>
    </w:p>
    <w:p w14:paraId="07FEFBA0" w14:textId="77777777" w:rsidR="00562200" w:rsidRPr="00787E9B" w:rsidRDefault="00562200" w:rsidP="00562200">
      <w:pPr>
        <w:pStyle w:val="Sraopastraipa"/>
        <w:numPr>
          <w:ilvl w:val="2"/>
          <w:numId w:val="1"/>
        </w:numPr>
        <w:shd w:val="clear" w:color="auto" w:fill="FFFFFF"/>
        <w:tabs>
          <w:tab w:val="left" w:pos="1418"/>
        </w:tabs>
        <w:spacing w:before="0"/>
        <w:contextualSpacing w:val="0"/>
        <w:rPr>
          <w:rFonts w:asciiTheme="majorHAnsi" w:eastAsia="Times New Roman" w:hAnsiTheme="majorHAnsi" w:cs="Times New Roman"/>
          <w:sz w:val="24"/>
          <w:szCs w:val="24"/>
          <w:lang w:eastAsia="lt-LT"/>
        </w:rPr>
      </w:pPr>
      <w:r w:rsidRPr="00787E9B">
        <w:rPr>
          <w:rFonts w:asciiTheme="majorHAnsi" w:eastAsia="Times New Roman" w:hAnsiTheme="majorHAnsi" w:cs="Times New Roman"/>
          <w:sz w:val="24"/>
          <w:szCs w:val="24"/>
          <w:lang w:eastAsia="lt-LT"/>
        </w:rPr>
        <w:t>teisių gynimas.</w:t>
      </w:r>
    </w:p>
    <w:p w14:paraId="3E9242ED" w14:textId="77777777" w:rsidR="002E584C" w:rsidRPr="00787E9B" w:rsidRDefault="002E584C" w:rsidP="008A2F66">
      <w:pPr>
        <w:pStyle w:val="Sraopastraipa"/>
        <w:ind w:left="1080"/>
        <w:contextualSpacing w:val="0"/>
        <w:rPr>
          <w:rFonts w:asciiTheme="majorHAnsi" w:hAnsiTheme="majorHAnsi" w:cs="Times New Roman"/>
          <w:sz w:val="24"/>
          <w:szCs w:val="24"/>
        </w:rPr>
      </w:pPr>
      <w:r w:rsidRPr="00787E9B">
        <w:rPr>
          <w:rFonts w:asciiTheme="majorHAnsi" w:hAnsiTheme="majorHAnsi" w:cs="Times New Roman"/>
          <w:sz w:val="24"/>
          <w:szCs w:val="24"/>
        </w:rPr>
        <w:t>Daugiau informacijos apie asmens duomenų tvarkymą ir savo teises galite gauti atsiuntę užklausą nurodytu el. paštu.</w:t>
      </w:r>
    </w:p>
    <w:p w14:paraId="26CBB6D3" w14:textId="77777777" w:rsidR="00735392" w:rsidRPr="00787E9B" w:rsidRDefault="00735392" w:rsidP="008A2F66">
      <w:pPr>
        <w:spacing w:after="0"/>
        <w:rPr>
          <w:rFonts w:asciiTheme="majorHAnsi" w:hAnsiTheme="majorHAnsi" w:cs="Times New Roman"/>
          <w:sz w:val="24"/>
          <w:szCs w:val="24"/>
        </w:rPr>
      </w:pPr>
    </w:p>
    <w:p w14:paraId="2B1034AE" w14:textId="77777777" w:rsidR="00644435" w:rsidRPr="00787E9B" w:rsidRDefault="00644435">
      <w:pPr>
        <w:rPr>
          <w:b/>
          <w:color w:val="000000"/>
          <w:sz w:val="24"/>
          <w:szCs w:val="24"/>
          <w:lang w:eastAsia="lt-LT"/>
        </w:rPr>
      </w:pPr>
      <w:r w:rsidRPr="00787E9B">
        <w:rPr>
          <w:b/>
          <w:color w:val="000000"/>
          <w:sz w:val="24"/>
          <w:szCs w:val="24"/>
          <w:lang w:eastAsia="lt-LT"/>
        </w:rPr>
        <w:br w:type="page"/>
      </w:r>
    </w:p>
    <w:p w14:paraId="793B91FF" w14:textId="3C768D1C" w:rsidR="00644435" w:rsidRPr="00787E9B" w:rsidRDefault="00644435" w:rsidP="00644435">
      <w:pPr>
        <w:jc w:val="center"/>
        <w:rPr>
          <w:b/>
          <w:color w:val="000000"/>
          <w:sz w:val="24"/>
          <w:szCs w:val="24"/>
          <w:shd w:val="clear" w:color="auto" w:fill="FFFFFF"/>
        </w:rPr>
      </w:pPr>
      <w:r w:rsidRPr="00787E9B">
        <w:rPr>
          <w:b/>
          <w:color w:val="000000"/>
          <w:sz w:val="24"/>
          <w:szCs w:val="24"/>
          <w:lang w:eastAsia="lt-LT"/>
        </w:rPr>
        <w:lastRenderedPageBreak/>
        <w:t>(Informacinės</w:t>
      </w:r>
      <w:r w:rsidRPr="00787E9B">
        <w:rPr>
          <w:b/>
          <w:color w:val="000000"/>
          <w:sz w:val="24"/>
          <w:szCs w:val="24"/>
          <w:shd w:val="clear" w:color="auto" w:fill="FFFFFF"/>
        </w:rPr>
        <w:t xml:space="preserve"> lentelės (lipduko) pavyzdinė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4435" w:rsidRPr="00787E9B" w14:paraId="32980F53" w14:textId="77777777" w:rsidTr="00644435">
        <w:tc>
          <w:tcPr>
            <w:tcW w:w="9060" w:type="dxa"/>
          </w:tcPr>
          <w:p w14:paraId="64D5A22C" w14:textId="77777777" w:rsidR="00644435" w:rsidRPr="00787E9B" w:rsidRDefault="00644435" w:rsidP="00B41CE6">
            <w:pPr>
              <w:shd w:val="clear" w:color="auto" w:fill="FFFFFF"/>
              <w:jc w:val="center"/>
              <w:rPr>
                <w:sz w:val="24"/>
                <w:szCs w:val="24"/>
                <w:lang w:eastAsia="lt-LT"/>
              </w:rPr>
            </w:pPr>
          </w:p>
          <w:p w14:paraId="72BB581C" w14:textId="77777777" w:rsidR="00644435" w:rsidRPr="00787E9B" w:rsidRDefault="00644435" w:rsidP="00B41CE6">
            <w:pPr>
              <w:shd w:val="clear" w:color="auto" w:fill="FFFFFF"/>
              <w:jc w:val="center"/>
              <w:rPr>
                <w:b/>
                <w:sz w:val="24"/>
                <w:szCs w:val="24"/>
                <w:lang w:eastAsia="lt-LT"/>
              </w:rPr>
            </w:pPr>
            <w:r w:rsidRPr="00787E9B">
              <w:rPr>
                <w:b/>
                <w:sz w:val="24"/>
                <w:szCs w:val="24"/>
                <w:lang w:eastAsia="lt-LT"/>
              </w:rPr>
              <w:t xml:space="preserve">SIEKIANT UŽTIKRINTI ASMENŲ IR TURTO SAUGUMĄ, </w:t>
            </w:r>
          </w:p>
          <w:p w14:paraId="18301A1E" w14:textId="77777777" w:rsidR="00644435" w:rsidRPr="00787E9B" w:rsidRDefault="00644435" w:rsidP="00B41CE6">
            <w:pPr>
              <w:shd w:val="clear" w:color="auto" w:fill="FFFFFF"/>
              <w:jc w:val="center"/>
              <w:rPr>
                <w:b/>
                <w:sz w:val="24"/>
                <w:szCs w:val="24"/>
                <w:lang w:eastAsia="lt-LT"/>
              </w:rPr>
            </w:pPr>
            <w:r w:rsidRPr="00787E9B">
              <w:rPr>
                <w:b/>
                <w:sz w:val="24"/>
                <w:szCs w:val="24"/>
                <w:lang w:eastAsia="lt-LT"/>
              </w:rPr>
              <w:t xml:space="preserve">TVARKĄ </w:t>
            </w:r>
          </w:p>
          <w:p w14:paraId="0866B2C4" w14:textId="77777777" w:rsidR="00644435" w:rsidRPr="00787E9B" w:rsidRDefault="00644435" w:rsidP="00B41CE6">
            <w:pPr>
              <w:shd w:val="clear" w:color="auto" w:fill="FFFFFF"/>
              <w:jc w:val="center"/>
              <w:rPr>
                <w:b/>
                <w:color w:val="000000"/>
                <w:sz w:val="24"/>
                <w:szCs w:val="24"/>
                <w:lang w:eastAsia="lt-LT"/>
              </w:rPr>
            </w:pPr>
            <w:r w:rsidRPr="00787E9B">
              <w:rPr>
                <w:b/>
                <w:color w:val="000000"/>
                <w:sz w:val="24"/>
                <w:szCs w:val="24"/>
                <w:lang w:eastAsia="lt-LT"/>
              </w:rPr>
              <w:t>VYKDOMAS VAIZDO STEBĖJIMAS</w:t>
            </w:r>
          </w:p>
          <w:p w14:paraId="66E4AFB7" w14:textId="77777777" w:rsidR="00644435" w:rsidRPr="00787E9B" w:rsidRDefault="00644435" w:rsidP="00B41CE6">
            <w:pPr>
              <w:shd w:val="clear" w:color="auto" w:fill="FFFFFF"/>
              <w:jc w:val="center"/>
              <w:rPr>
                <w:b/>
                <w:color w:val="000000"/>
                <w:sz w:val="24"/>
                <w:szCs w:val="24"/>
                <w:lang w:eastAsia="lt-LT"/>
              </w:rPr>
            </w:pPr>
          </w:p>
          <w:p w14:paraId="6E35E741" w14:textId="77777777" w:rsidR="00644435" w:rsidRPr="00787E9B" w:rsidRDefault="00644435" w:rsidP="00B41CE6">
            <w:pPr>
              <w:shd w:val="clear" w:color="auto" w:fill="FFFFFF"/>
              <w:jc w:val="center"/>
              <w:rPr>
                <w:b/>
                <w:color w:val="000000"/>
                <w:sz w:val="24"/>
                <w:szCs w:val="24"/>
                <w:lang w:eastAsia="lt-LT"/>
              </w:rPr>
            </w:pPr>
            <w:r w:rsidRPr="00787E9B">
              <w:rPr>
                <w:b/>
                <w:noProof/>
                <w:color w:val="000000"/>
                <w:sz w:val="24"/>
                <w:szCs w:val="24"/>
                <w:lang w:eastAsia="lt-LT"/>
              </w:rPr>
              <w:drawing>
                <wp:inline distT="0" distB="0" distL="0" distR="0" wp14:anchorId="77E2FE8C" wp14:editId="5A4C4974">
                  <wp:extent cx="2275071" cy="19145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6080" cy="2007942"/>
                          </a:xfrm>
                          <a:prstGeom prst="rect">
                            <a:avLst/>
                          </a:prstGeom>
                          <a:noFill/>
                        </pic:spPr>
                      </pic:pic>
                    </a:graphicData>
                  </a:graphic>
                </wp:inline>
              </w:drawing>
            </w:r>
          </w:p>
          <w:p w14:paraId="24F59869" w14:textId="77777777" w:rsidR="00644435" w:rsidRPr="00787E9B" w:rsidRDefault="00644435" w:rsidP="00B41CE6">
            <w:pPr>
              <w:shd w:val="clear" w:color="auto" w:fill="FFFFFF"/>
              <w:jc w:val="center"/>
              <w:rPr>
                <w:color w:val="000000"/>
                <w:sz w:val="24"/>
                <w:szCs w:val="24"/>
                <w:lang w:eastAsia="lt-LT"/>
              </w:rPr>
            </w:pPr>
          </w:p>
          <w:p w14:paraId="7CE4A7EB" w14:textId="77777777" w:rsidR="00644435" w:rsidRPr="00787E9B" w:rsidRDefault="00644435" w:rsidP="00B41CE6">
            <w:pPr>
              <w:shd w:val="clear" w:color="auto" w:fill="FFFFFF"/>
              <w:ind w:firstLine="62"/>
              <w:jc w:val="center"/>
              <w:rPr>
                <w:b/>
                <w:color w:val="000000"/>
                <w:sz w:val="24"/>
                <w:szCs w:val="24"/>
                <w:lang w:eastAsia="lt-LT"/>
              </w:rPr>
            </w:pPr>
            <w:r w:rsidRPr="00787E9B">
              <w:rPr>
                <w:b/>
                <w:color w:val="000000"/>
                <w:sz w:val="24"/>
                <w:szCs w:val="24"/>
                <w:lang w:eastAsia="lt-LT"/>
              </w:rPr>
              <w:t>Š I A U L I Ų     D A I N Ų      P R O G I M N A Z I J A</w:t>
            </w:r>
          </w:p>
          <w:p w14:paraId="6B0ACFEA" w14:textId="77777777" w:rsidR="00644435" w:rsidRPr="00787E9B" w:rsidRDefault="00644435" w:rsidP="00B41CE6">
            <w:pPr>
              <w:shd w:val="clear" w:color="auto" w:fill="FFFFFF"/>
              <w:jc w:val="center"/>
              <w:rPr>
                <w:color w:val="000000"/>
                <w:sz w:val="24"/>
                <w:szCs w:val="24"/>
                <w:lang w:eastAsia="lt-LT"/>
              </w:rPr>
            </w:pPr>
          </w:p>
          <w:p w14:paraId="18D7336E" w14:textId="77777777" w:rsidR="00644435" w:rsidRPr="00787E9B" w:rsidRDefault="00644435" w:rsidP="00B41CE6">
            <w:pPr>
              <w:shd w:val="clear" w:color="auto" w:fill="FFFFFF"/>
              <w:jc w:val="center"/>
              <w:rPr>
                <w:color w:val="000000"/>
                <w:sz w:val="24"/>
                <w:szCs w:val="24"/>
                <w:lang w:eastAsia="lt-LT"/>
              </w:rPr>
            </w:pPr>
            <w:r w:rsidRPr="00787E9B">
              <w:rPr>
                <w:color w:val="000000"/>
                <w:sz w:val="24"/>
                <w:szCs w:val="24"/>
                <w:lang w:eastAsia="lt-LT"/>
              </w:rPr>
              <w:t>Dainų g. 45, Šiauliai</w:t>
            </w:r>
          </w:p>
          <w:p w14:paraId="12DCBA56" w14:textId="77777777" w:rsidR="00644435" w:rsidRPr="00787E9B" w:rsidRDefault="00644435" w:rsidP="00B41CE6">
            <w:pPr>
              <w:shd w:val="clear" w:color="auto" w:fill="FFFFFF"/>
              <w:jc w:val="center"/>
              <w:rPr>
                <w:color w:val="000000"/>
                <w:sz w:val="24"/>
                <w:szCs w:val="24"/>
                <w:lang w:eastAsia="lt-LT"/>
              </w:rPr>
            </w:pPr>
          </w:p>
          <w:p w14:paraId="38E531A3" w14:textId="77777777" w:rsidR="00644435" w:rsidRPr="00787E9B" w:rsidRDefault="00644435" w:rsidP="00B41CE6">
            <w:pPr>
              <w:shd w:val="clear" w:color="auto" w:fill="FFFFFF"/>
              <w:jc w:val="center"/>
              <w:rPr>
                <w:i/>
                <w:color w:val="002060"/>
                <w:sz w:val="24"/>
                <w:szCs w:val="24"/>
                <w:u w:val="single"/>
                <w:lang w:eastAsia="lt-LT"/>
              </w:rPr>
            </w:pPr>
            <w:r w:rsidRPr="00787E9B">
              <w:rPr>
                <w:color w:val="000000"/>
                <w:sz w:val="24"/>
                <w:szCs w:val="24"/>
                <w:lang w:eastAsia="lt-LT"/>
              </w:rPr>
              <w:t>Išsamesnė informacija:</w:t>
            </w:r>
            <w:r w:rsidRPr="00787E9B">
              <w:rPr>
                <w:color w:val="000000"/>
                <w:sz w:val="24"/>
                <w:szCs w:val="24"/>
                <w:lang w:eastAsia="lt-LT"/>
              </w:rPr>
              <w:br/>
              <w:t xml:space="preserve">telefonu 841 55 27 51 arba el. paštu </w:t>
            </w:r>
            <w:r w:rsidRPr="00787E9B">
              <w:rPr>
                <w:i/>
                <w:color w:val="002060"/>
                <w:sz w:val="24"/>
                <w:szCs w:val="24"/>
                <w:u w:val="single"/>
                <w:lang w:eastAsia="lt-LT"/>
              </w:rPr>
              <w:t>info</w:t>
            </w:r>
            <w:r w:rsidRPr="00787E9B">
              <w:rPr>
                <w:i/>
                <w:color w:val="002060"/>
                <w:sz w:val="24"/>
                <w:szCs w:val="24"/>
                <w:u w:val="single"/>
                <w:lang w:val="en-US" w:eastAsia="lt-LT"/>
              </w:rPr>
              <w:t>@dainai.lt</w:t>
            </w:r>
            <w:r w:rsidRPr="00787E9B">
              <w:rPr>
                <w:i/>
                <w:color w:val="002060"/>
                <w:sz w:val="24"/>
                <w:szCs w:val="24"/>
                <w:u w:val="single"/>
                <w:lang w:eastAsia="lt-LT"/>
              </w:rPr>
              <w:t xml:space="preserve">  </w:t>
            </w:r>
          </w:p>
          <w:p w14:paraId="4BADFD20" w14:textId="77777777" w:rsidR="00644435" w:rsidRPr="00787E9B" w:rsidRDefault="00644435" w:rsidP="00B41CE6">
            <w:pPr>
              <w:ind w:firstLine="1054"/>
              <w:rPr>
                <w:b/>
                <w:color w:val="000000"/>
                <w:sz w:val="24"/>
                <w:szCs w:val="24"/>
                <w:lang w:eastAsia="lt-LT"/>
              </w:rPr>
            </w:pPr>
          </w:p>
          <w:p w14:paraId="6CD49654" w14:textId="77777777" w:rsidR="00644435" w:rsidRPr="00787E9B" w:rsidRDefault="00644435" w:rsidP="00B41CE6">
            <w:pPr>
              <w:jc w:val="center"/>
              <w:rPr>
                <w:b/>
                <w:color w:val="000000"/>
                <w:sz w:val="24"/>
                <w:szCs w:val="24"/>
                <w:lang w:eastAsia="lt-LT"/>
              </w:rPr>
            </w:pPr>
          </w:p>
        </w:tc>
      </w:tr>
    </w:tbl>
    <w:p w14:paraId="0E90B1E8" w14:textId="77777777" w:rsidR="00644435" w:rsidRPr="00787E9B" w:rsidRDefault="00644435" w:rsidP="00644435">
      <w:pPr>
        <w:rPr>
          <w:sz w:val="24"/>
          <w:szCs w:val="24"/>
        </w:rPr>
      </w:pPr>
    </w:p>
    <w:p w14:paraId="6005C115" w14:textId="77777777" w:rsidR="00644435" w:rsidRPr="00787E9B" w:rsidRDefault="00644435" w:rsidP="00644435">
      <w:pPr>
        <w:tabs>
          <w:tab w:val="left" w:pos="567"/>
        </w:tabs>
        <w:rPr>
          <w:color w:val="000000"/>
          <w:sz w:val="24"/>
          <w:szCs w:val="24"/>
          <w:lang w:eastAsia="lt-LT"/>
        </w:rPr>
      </w:pPr>
    </w:p>
    <w:p w14:paraId="57CD3E7C" w14:textId="77777777" w:rsidR="00644435" w:rsidRPr="00787E9B" w:rsidRDefault="00644435" w:rsidP="00644435">
      <w:pPr>
        <w:tabs>
          <w:tab w:val="left" w:pos="567"/>
        </w:tabs>
        <w:jc w:val="center"/>
        <w:rPr>
          <w:b/>
          <w:color w:val="000000"/>
          <w:sz w:val="24"/>
          <w:szCs w:val="24"/>
          <w:lang w:eastAsia="lt-LT"/>
        </w:rPr>
      </w:pPr>
      <w:r w:rsidRPr="00787E9B">
        <w:rPr>
          <w:color w:val="000000"/>
          <w:sz w:val="24"/>
          <w:szCs w:val="24"/>
          <w:lang w:eastAsia="lt-LT"/>
        </w:rPr>
        <w:t>____________________</w:t>
      </w:r>
    </w:p>
    <w:p w14:paraId="67AAFCF8" w14:textId="77777777" w:rsidR="008A2F66" w:rsidRPr="00787E9B" w:rsidRDefault="008A2F66">
      <w:pPr>
        <w:spacing w:after="0"/>
        <w:rPr>
          <w:rFonts w:asciiTheme="majorHAnsi" w:hAnsiTheme="majorHAnsi" w:cs="Times New Roman"/>
          <w:sz w:val="24"/>
          <w:szCs w:val="24"/>
        </w:rPr>
      </w:pPr>
    </w:p>
    <w:sectPr w:rsidR="008A2F66" w:rsidRPr="00787E9B" w:rsidSect="00787E9B">
      <w:footerReference w:type="default" r:id="rId13"/>
      <w:headerReference w:type="first" r:id="rId14"/>
      <w:pgSz w:w="11906" w:h="16838" w:code="9"/>
      <w:pgMar w:top="1418" w:right="707" w:bottom="1418" w:left="1418" w:header="113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8EE1" w14:textId="77777777" w:rsidR="0007177F" w:rsidRDefault="0007177F" w:rsidP="00584B88">
      <w:pPr>
        <w:spacing w:before="0" w:after="0"/>
      </w:pPr>
      <w:r>
        <w:separator/>
      </w:r>
    </w:p>
  </w:endnote>
  <w:endnote w:type="continuationSeparator" w:id="0">
    <w:p w14:paraId="1C571BE6" w14:textId="77777777" w:rsidR="0007177F" w:rsidRDefault="0007177F" w:rsidP="00584B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213181"/>
      <w:docPartObj>
        <w:docPartGallery w:val="Page Numbers (Bottom of Page)"/>
        <w:docPartUnique/>
      </w:docPartObj>
    </w:sdtPr>
    <w:sdtEndPr>
      <w:rPr>
        <w:sz w:val="18"/>
        <w:szCs w:val="18"/>
      </w:rPr>
    </w:sdtEndPr>
    <w:sdtContent>
      <w:p w14:paraId="75338399" w14:textId="4F1B85D3" w:rsidR="00B41CE6" w:rsidRPr="00295B44" w:rsidRDefault="00B41CE6">
        <w:pPr>
          <w:pStyle w:val="Porat"/>
          <w:jc w:val="right"/>
          <w:rPr>
            <w:sz w:val="18"/>
            <w:szCs w:val="18"/>
          </w:rPr>
        </w:pPr>
        <w:r w:rsidRPr="00295B44">
          <w:rPr>
            <w:sz w:val="18"/>
            <w:szCs w:val="18"/>
          </w:rPr>
          <w:fldChar w:fldCharType="begin"/>
        </w:r>
        <w:r w:rsidRPr="00295B44">
          <w:rPr>
            <w:sz w:val="18"/>
            <w:szCs w:val="18"/>
          </w:rPr>
          <w:instrText>PAGE   \* MERGEFORMAT</w:instrText>
        </w:r>
        <w:r w:rsidRPr="00295B44">
          <w:rPr>
            <w:sz w:val="18"/>
            <w:szCs w:val="18"/>
          </w:rPr>
          <w:fldChar w:fldCharType="separate"/>
        </w:r>
        <w:r w:rsidR="00787E9B">
          <w:rPr>
            <w:noProof/>
            <w:sz w:val="18"/>
            <w:szCs w:val="18"/>
          </w:rPr>
          <w:t>5</w:t>
        </w:r>
        <w:r w:rsidRPr="00295B44">
          <w:rPr>
            <w:sz w:val="18"/>
            <w:szCs w:val="18"/>
          </w:rPr>
          <w:fldChar w:fldCharType="end"/>
        </w:r>
      </w:p>
    </w:sdtContent>
  </w:sdt>
  <w:p w14:paraId="544C786C" w14:textId="77777777" w:rsidR="00B41CE6" w:rsidRPr="009038DE" w:rsidRDefault="00B41CE6" w:rsidP="009038D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29BC" w14:textId="77777777" w:rsidR="0007177F" w:rsidRDefault="0007177F" w:rsidP="00584B88">
      <w:pPr>
        <w:spacing w:before="0" w:after="0"/>
      </w:pPr>
      <w:r>
        <w:separator/>
      </w:r>
    </w:p>
  </w:footnote>
  <w:footnote w:type="continuationSeparator" w:id="0">
    <w:p w14:paraId="03E8EBB7" w14:textId="77777777" w:rsidR="0007177F" w:rsidRDefault="0007177F" w:rsidP="00584B88">
      <w:pPr>
        <w:spacing w:before="0" w:after="0"/>
      </w:pPr>
      <w:r>
        <w:continuationSeparator/>
      </w:r>
    </w:p>
  </w:footnote>
  <w:footnote w:id="1">
    <w:p w14:paraId="34D04C5A" w14:textId="65591A25" w:rsidR="00B41CE6" w:rsidRDefault="00B41CE6">
      <w:pPr>
        <w:pStyle w:val="Puslapioinaostekstas"/>
      </w:pPr>
      <w:r>
        <w:rPr>
          <w:rStyle w:val="Puslapioinaosnuoroda"/>
        </w:rPr>
        <w:footnoteRef/>
      </w:r>
      <w:r>
        <w:t xml:space="preserve"> </w:t>
      </w:r>
      <w:hyperlink r:id="rId1" w:history="1">
        <w:r w:rsidRPr="00A64D68">
          <w:rPr>
            <w:rStyle w:val="Hipersaitas"/>
          </w:rPr>
          <w:t>https://edpb.europa.eu/sites/default/files/files/file1/edpb_guidelines_201903_video_devices_lt.pdf</w:t>
        </w:r>
      </w:hyperlink>
      <w:r>
        <w:t xml:space="preserve"> </w:t>
      </w:r>
    </w:p>
  </w:footnote>
  <w:footnote w:id="2">
    <w:p w14:paraId="50C78F14" w14:textId="6108EC3C" w:rsidR="00B41CE6" w:rsidRDefault="00B41CE6">
      <w:pPr>
        <w:pStyle w:val="Puslapioinaostekstas"/>
      </w:pPr>
      <w:r>
        <w:rPr>
          <w:rStyle w:val="Puslapioinaosnuoroda"/>
        </w:rPr>
        <w:footnoteRef/>
      </w:r>
      <w:r>
        <w:t xml:space="preserve"> </w:t>
      </w:r>
      <w:hyperlink r:id="rId2" w:history="1">
        <w:r w:rsidRPr="00A64D68">
          <w:rPr>
            <w:rStyle w:val="Hipersaitas"/>
          </w:rPr>
          <w:t>https://vdai.lrv.lt/uploads/vdai/documents/files/Prasymu%20del%20AD%20teikimo%20vertinimo%20gaires%20(2%20versija)%202020-11-10.docx.pdf</w:t>
        </w:r>
      </w:hyperlink>
      <w:r>
        <w:t xml:space="preserve"> </w:t>
      </w:r>
    </w:p>
  </w:footnote>
  <w:footnote w:id="3">
    <w:p w14:paraId="2B004892" w14:textId="03BCFE1C" w:rsidR="00B41CE6" w:rsidRDefault="00B41CE6">
      <w:pPr>
        <w:pStyle w:val="Puslapioinaostekstas"/>
      </w:pPr>
      <w:r>
        <w:rPr>
          <w:rStyle w:val="Puslapioinaosnuoroda"/>
        </w:rPr>
        <w:footnoteRef/>
      </w:r>
      <w:r>
        <w:t xml:space="preserve"> Ten pat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6664" w14:textId="77777777" w:rsidR="00B41CE6" w:rsidRPr="00350C2C" w:rsidRDefault="00B41CE6" w:rsidP="00350C2C">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1CC41E"/>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FB4E4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15:restartNumberingAfterBreak="0">
    <w:nsid w:val="0125218B"/>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3DA749E"/>
    <w:multiLevelType w:val="hybridMultilevel"/>
    <w:tmpl w:val="327E6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542AB"/>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15:restartNumberingAfterBreak="0">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6" w15:restartNumberingAfterBreak="0">
    <w:nsid w:val="1270145E"/>
    <w:multiLevelType w:val="hybridMultilevel"/>
    <w:tmpl w:val="42DEC1D8"/>
    <w:lvl w:ilvl="0" w:tplc="5086B4A6">
      <w:start w:val="1"/>
      <w:numFmt w:val="lowerRoman"/>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1DA336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8" w15:restartNumberingAfterBreak="0">
    <w:nsid w:val="24C315BF"/>
    <w:multiLevelType w:val="multilevel"/>
    <w:tmpl w:val="FC6A31BA"/>
    <w:lvl w:ilvl="0">
      <w:start w:val="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021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0" w15:restartNumberingAfterBreak="0">
    <w:nsid w:val="2BBA39A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1" w15:restartNumberingAfterBreak="0">
    <w:nsid w:val="3B416371"/>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3F3D5AA5"/>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3" w15:restartNumberingAfterBreak="0">
    <w:nsid w:val="41C30A49"/>
    <w:multiLevelType w:val="hybridMultilevel"/>
    <w:tmpl w:val="BE1CEE72"/>
    <w:lvl w:ilvl="0" w:tplc="17BCDD5C">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4581E0A"/>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449422E6"/>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47B94B57"/>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8" w15:restartNumberingAfterBreak="0">
    <w:nsid w:val="4B30468A"/>
    <w:multiLevelType w:val="multilevel"/>
    <w:tmpl w:val="0F28C456"/>
    <w:lvl w:ilvl="0">
      <w:start w:val="1"/>
      <w:numFmt w:val="decimal"/>
      <w:lvlText w:val="%1."/>
      <w:lvlJc w:val="left"/>
      <w:pPr>
        <w:tabs>
          <w:tab w:val="num" w:pos="709"/>
        </w:tabs>
        <w:ind w:left="709" w:hanging="709"/>
      </w:pPr>
      <w:rPr>
        <w:rFonts w:hint="default"/>
        <w:b/>
        <w:caps/>
        <w:smallCaps w:val="0"/>
        <w:sz w:val="20"/>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9" w15:restartNumberingAfterBreak="0">
    <w:nsid w:val="4E414F93"/>
    <w:multiLevelType w:val="multilevel"/>
    <w:tmpl w:val="1BA2894A"/>
    <w:lvl w:ilvl="0">
      <w:start w:val="1"/>
      <w:numFmt w:val="decimal"/>
      <w:lvlText w:val="%1."/>
      <w:lvlJc w:val="left"/>
      <w:pPr>
        <w:ind w:left="360" w:hanging="360"/>
      </w:pPr>
      <w:rPr>
        <w:rFonts w:hint="default"/>
      </w:rPr>
    </w:lvl>
    <w:lvl w:ilvl="1">
      <w:start w:val="1"/>
      <w:numFmt w:val="decimal"/>
      <w:lvlText w:val="%1.%2."/>
      <w:lvlJc w:val="left"/>
      <w:pPr>
        <w:ind w:left="3693" w:hanging="432"/>
      </w:pPr>
      <w:rPr>
        <w:rFonts w:hint="default"/>
      </w:rPr>
    </w:lvl>
    <w:lvl w:ilvl="2">
      <w:start w:val="1"/>
      <w:numFmt w:val="lowerRoman"/>
      <w:lvlText w:val="(%3)"/>
      <w:lvlJc w:val="left"/>
      <w:pPr>
        <w:ind w:left="1224" w:hanging="504"/>
      </w:pPr>
      <w:rPr>
        <w:rFonts w:eastAsiaTheme="minorHAnsi" w:cstheme="minorBidi"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823FC8"/>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4DD7043"/>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2" w15:restartNumberingAfterBreak="0">
    <w:nsid w:val="58365E7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59A43ABE"/>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4" w15:restartNumberingAfterBreak="0">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A67CB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6" w15:restartNumberingAfterBreak="0">
    <w:nsid w:val="67602C80"/>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67B56666"/>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6B377AA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9" w15:restartNumberingAfterBreak="0">
    <w:nsid w:val="707D31BC"/>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30" w15:restartNumberingAfterBreak="0">
    <w:nsid w:val="7BB77F6D"/>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num w:numId="1" w16cid:durableId="1659730496">
    <w:abstractNumId w:val="19"/>
  </w:num>
  <w:num w:numId="2" w16cid:durableId="918901390">
    <w:abstractNumId w:val="13"/>
  </w:num>
  <w:num w:numId="3" w16cid:durableId="652560066">
    <w:abstractNumId w:val="11"/>
  </w:num>
  <w:num w:numId="4" w16cid:durableId="1541627718">
    <w:abstractNumId w:val="22"/>
  </w:num>
  <w:num w:numId="5" w16cid:durableId="1716391509">
    <w:abstractNumId w:val="26"/>
  </w:num>
  <w:num w:numId="6" w16cid:durableId="1715041893">
    <w:abstractNumId w:val="14"/>
  </w:num>
  <w:num w:numId="7" w16cid:durableId="713232410">
    <w:abstractNumId w:val="27"/>
  </w:num>
  <w:num w:numId="8" w16cid:durableId="1981880037">
    <w:abstractNumId w:val="16"/>
  </w:num>
  <w:num w:numId="9" w16cid:durableId="2064669070">
    <w:abstractNumId w:val="2"/>
  </w:num>
  <w:num w:numId="10" w16cid:durableId="1675179870">
    <w:abstractNumId w:val="0"/>
  </w:num>
  <w:num w:numId="11" w16cid:durableId="1538734518">
    <w:abstractNumId w:val="12"/>
  </w:num>
  <w:num w:numId="12" w16cid:durableId="208928952">
    <w:abstractNumId w:val="20"/>
  </w:num>
  <w:num w:numId="13" w16cid:durableId="961107836">
    <w:abstractNumId w:val="15"/>
  </w:num>
  <w:num w:numId="14" w16cid:durableId="1800342638">
    <w:abstractNumId w:val="21"/>
  </w:num>
  <w:num w:numId="15" w16cid:durableId="604772695">
    <w:abstractNumId w:val="10"/>
  </w:num>
  <w:num w:numId="16" w16cid:durableId="1303004544">
    <w:abstractNumId w:val="23"/>
  </w:num>
  <w:num w:numId="17" w16cid:durableId="1474441566">
    <w:abstractNumId w:val="28"/>
  </w:num>
  <w:num w:numId="18" w16cid:durableId="2047294645">
    <w:abstractNumId w:val="9"/>
  </w:num>
  <w:num w:numId="19" w16cid:durableId="1404600093">
    <w:abstractNumId w:val="25"/>
  </w:num>
  <w:num w:numId="20" w16cid:durableId="1591543793">
    <w:abstractNumId w:val="17"/>
  </w:num>
  <w:num w:numId="21" w16cid:durableId="2096856303">
    <w:abstractNumId w:val="1"/>
  </w:num>
  <w:num w:numId="22" w16cid:durableId="1739672389">
    <w:abstractNumId w:val="6"/>
  </w:num>
  <w:num w:numId="23" w16cid:durableId="1749879990">
    <w:abstractNumId w:val="29"/>
  </w:num>
  <w:num w:numId="24" w16cid:durableId="1366910167">
    <w:abstractNumId w:val="18"/>
  </w:num>
  <w:num w:numId="25" w16cid:durableId="1479953507">
    <w:abstractNumId w:val="30"/>
  </w:num>
  <w:num w:numId="26" w16cid:durableId="1026249062">
    <w:abstractNumId w:val="5"/>
  </w:num>
  <w:num w:numId="27" w16cid:durableId="504980414">
    <w:abstractNumId w:val="4"/>
  </w:num>
  <w:num w:numId="28" w16cid:durableId="742070293">
    <w:abstractNumId w:val="7"/>
  </w:num>
  <w:num w:numId="29" w16cid:durableId="2061785435">
    <w:abstractNumId w:val="8"/>
  </w:num>
  <w:num w:numId="30" w16cid:durableId="846090705">
    <w:abstractNumId w:val="24"/>
  </w:num>
  <w:num w:numId="31" w16cid:durableId="62722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93"/>
    <w:rsid w:val="00004439"/>
    <w:rsid w:val="00004A10"/>
    <w:rsid w:val="0001719A"/>
    <w:rsid w:val="00017CF6"/>
    <w:rsid w:val="00022C42"/>
    <w:rsid w:val="00025BE1"/>
    <w:rsid w:val="00031C43"/>
    <w:rsid w:val="00040D7B"/>
    <w:rsid w:val="00041F5A"/>
    <w:rsid w:val="000442A0"/>
    <w:rsid w:val="00045738"/>
    <w:rsid w:val="000519E1"/>
    <w:rsid w:val="000615C1"/>
    <w:rsid w:val="0006456C"/>
    <w:rsid w:val="0006740F"/>
    <w:rsid w:val="00070B34"/>
    <w:rsid w:val="0007177F"/>
    <w:rsid w:val="00072361"/>
    <w:rsid w:val="00083761"/>
    <w:rsid w:val="00090F89"/>
    <w:rsid w:val="00093429"/>
    <w:rsid w:val="00095B60"/>
    <w:rsid w:val="000973B0"/>
    <w:rsid w:val="00097CFA"/>
    <w:rsid w:val="000B3506"/>
    <w:rsid w:val="000B45DB"/>
    <w:rsid w:val="000B6085"/>
    <w:rsid w:val="000B7E8F"/>
    <w:rsid w:val="000C67AD"/>
    <w:rsid w:val="000E0527"/>
    <w:rsid w:val="000E1CA2"/>
    <w:rsid w:val="000E6288"/>
    <w:rsid w:val="000E77E5"/>
    <w:rsid w:val="000F0CAC"/>
    <w:rsid w:val="000F2789"/>
    <w:rsid w:val="000F3E43"/>
    <w:rsid w:val="00103E19"/>
    <w:rsid w:val="00107A4B"/>
    <w:rsid w:val="00114270"/>
    <w:rsid w:val="0011579B"/>
    <w:rsid w:val="001157FD"/>
    <w:rsid w:val="001219CC"/>
    <w:rsid w:val="00127AF7"/>
    <w:rsid w:val="001305BA"/>
    <w:rsid w:val="001369B5"/>
    <w:rsid w:val="0014072D"/>
    <w:rsid w:val="00141B9C"/>
    <w:rsid w:val="00142295"/>
    <w:rsid w:val="00146CB7"/>
    <w:rsid w:val="00146EE9"/>
    <w:rsid w:val="00151372"/>
    <w:rsid w:val="001533B1"/>
    <w:rsid w:val="001565F7"/>
    <w:rsid w:val="00167DD4"/>
    <w:rsid w:val="00174F15"/>
    <w:rsid w:val="001942AD"/>
    <w:rsid w:val="001A159E"/>
    <w:rsid w:val="001C517F"/>
    <w:rsid w:val="001C670F"/>
    <w:rsid w:val="001D14DF"/>
    <w:rsid w:val="001D4064"/>
    <w:rsid w:val="001D4B66"/>
    <w:rsid w:val="001D7266"/>
    <w:rsid w:val="001E0615"/>
    <w:rsid w:val="001E0977"/>
    <w:rsid w:val="001E3F3D"/>
    <w:rsid w:val="001F32CD"/>
    <w:rsid w:val="001F57E9"/>
    <w:rsid w:val="00200D67"/>
    <w:rsid w:val="002028C2"/>
    <w:rsid w:val="00206E96"/>
    <w:rsid w:val="002150AF"/>
    <w:rsid w:val="00215678"/>
    <w:rsid w:val="002171F9"/>
    <w:rsid w:val="00217EE3"/>
    <w:rsid w:val="00223EEF"/>
    <w:rsid w:val="00230AE3"/>
    <w:rsid w:val="00244B95"/>
    <w:rsid w:val="002524D3"/>
    <w:rsid w:val="00252FA3"/>
    <w:rsid w:val="00253262"/>
    <w:rsid w:val="002546BC"/>
    <w:rsid w:val="0025617E"/>
    <w:rsid w:val="00257486"/>
    <w:rsid w:val="00264DF7"/>
    <w:rsid w:val="002727FA"/>
    <w:rsid w:val="00272EF1"/>
    <w:rsid w:val="0027742E"/>
    <w:rsid w:val="00277A1D"/>
    <w:rsid w:val="002843DD"/>
    <w:rsid w:val="00295B44"/>
    <w:rsid w:val="002969DF"/>
    <w:rsid w:val="002A2D99"/>
    <w:rsid w:val="002B2671"/>
    <w:rsid w:val="002B49E3"/>
    <w:rsid w:val="002B7780"/>
    <w:rsid w:val="002C234C"/>
    <w:rsid w:val="002C3794"/>
    <w:rsid w:val="002D36C6"/>
    <w:rsid w:val="002D3988"/>
    <w:rsid w:val="002D7ABE"/>
    <w:rsid w:val="002E2E45"/>
    <w:rsid w:val="002E584C"/>
    <w:rsid w:val="002F1722"/>
    <w:rsid w:val="002F4B8B"/>
    <w:rsid w:val="003022FF"/>
    <w:rsid w:val="003027A4"/>
    <w:rsid w:val="00302EC5"/>
    <w:rsid w:val="003101AE"/>
    <w:rsid w:val="0031482F"/>
    <w:rsid w:val="0033078D"/>
    <w:rsid w:val="00345CEB"/>
    <w:rsid w:val="00350C2C"/>
    <w:rsid w:val="00351FED"/>
    <w:rsid w:val="00360F5B"/>
    <w:rsid w:val="0036444B"/>
    <w:rsid w:val="00364E2F"/>
    <w:rsid w:val="003702F1"/>
    <w:rsid w:val="00373917"/>
    <w:rsid w:val="00380AE2"/>
    <w:rsid w:val="00392632"/>
    <w:rsid w:val="003972F0"/>
    <w:rsid w:val="003A253E"/>
    <w:rsid w:val="003B2769"/>
    <w:rsid w:val="003B6A05"/>
    <w:rsid w:val="003B7AD9"/>
    <w:rsid w:val="003C025A"/>
    <w:rsid w:val="003C2D6D"/>
    <w:rsid w:val="003C56AA"/>
    <w:rsid w:val="003C694C"/>
    <w:rsid w:val="003E176C"/>
    <w:rsid w:val="003E1843"/>
    <w:rsid w:val="003E37A9"/>
    <w:rsid w:val="003E4A40"/>
    <w:rsid w:val="003F336A"/>
    <w:rsid w:val="003F48A9"/>
    <w:rsid w:val="003F4A00"/>
    <w:rsid w:val="003F5744"/>
    <w:rsid w:val="003F7B03"/>
    <w:rsid w:val="00402AE5"/>
    <w:rsid w:val="00402E1B"/>
    <w:rsid w:val="00404E19"/>
    <w:rsid w:val="00405244"/>
    <w:rsid w:val="004071E5"/>
    <w:rsid w:val="00407A5C"/>
    <w:rsid w:val="00413D2E"/>
    <w:rsid w:val="0042774E"/>
    <w:rsid w:val="00434734"/>
    <w:rsid w:val="00436709"/>
    <w:rsid w:val="004415E9"/>
    <w:rsid w:val="00442818"/>
    <w:rsid w:val="00446D06"/>
    <w:rsid w:val="004744AD"/>
    <w:rsid w:val="0048152D"/>
    <w:rsid w:val="00484998"/>
    <w:rsid w:val="0049508B"/>
    <w:rsid w:val="004952B5"/>
    <w:rsid w:val="00495A10"/>
    <w:rsid w:val="004A55C0"/>
    <w:rsid w:val="004A6D5D"/>
    <w:rsid w:val="004A78DB"/>
    <w:rsid w:val="004B4742"/>
    <w:rsid w:val="004C6614"/>
    <w:rsid w:val="004C70CD"/>
    <w:rsid w:val="004C7297"/>
    <w:rsid w:val="004D69B8"/>
    <w:rsid w:val="004D72A3"/>
    <w:rsid w:val="004E0A51"/>
    <w:rsid w:val="004E2405"/>
    <w:rsid w:val="004E3497"/>
    <w:rsid w:val="004E4B36"/>
    <w:rsid w:val="004E6D0F"/>
    <w:rsid w:val="004F6225"/>
    <w:rsid w:val="004F78E2"/>
    <w:rsid w:val="00501992"/>
    <w:rsid w:val="00501B79"/>
    <w:rsid w:val="00504CAF"/>
    <w:rsid w:val="005057CF"/>
    <w:rsid w:val="00506C36"/>
    <w:rsid w:val="005112D4"/>
    <w:rsid w:val="00511CC8"/>
    <w:rsid w:val="005131EE"/>
    <w:rsid w:val="00521DE3"/>
    <w:rsid w:val="00521F8A"/>
    <w:rsid w:val="005263B1"/>
    <w:rsid w:val="00530A2E"/>
    <w:rsid w:val="0053312B"/>
    <w:rsid w:val="00542652"/>
    <w:rsid w:val="00547C14"/>
    <w:rsid w:val="00550A28"/>
    <w:rsid w:val="00551517"/>
    <w:rsid w:val="00555EE7"/>
    <w:rsid w:val="00562200"/>
    <w:rsid w:val="00562299"/>
    <w:rsid w:val="005733C9"/>
    <w:rsid w:val="00576FC5"/>
    <w:rsid w:val="00584B88"/>
    <w:rsid w:val="0058561E"/>
    <w:rsid w:val="0059240B"/>
    <w:rsid w:val="005A02AE"/>
    <w:rsid w:val="005A44F9"/>
    <w:rsid w:val="005A4B4D"/>
    <w:rsid w:val="005B1F3E"/>
    <w:rsid w:val="005C5FAE"/>
    <w:rsid w:val="005D228A"/>
    <w:rsid w:val="005D742E"/>
    <w:rsid w:val="005F0E32"/>
    <w:rsid w:val="005F4B70"/>
    <w:rsid w:val="005F4DBD"/>
    <w:rsid w:val="005F656A"/>
    <w:rsid w:val="00605F1D"/>
    <w:rsid w:val="006130C8"/>
    <w:rsid w:val="0062425E"/>
    <w:rsid w:val="00625B20"/>
    <w:rsid w:val="00626ED4"/>
    <w:rsid w:val="00632D93"/>
    <w:rsid w:val="00635A8B"/>
    <w:rsid w:val="0063688D"/>
    <w:rsid w:val="00644435"/>
    <w:rsid w:val="00651805"/>
    <w:rsid w:val="006602E2"/>
    <w:rsid w:val="006603B5"/>
    <w:rsid w:val="006621DA"/>
    <w:rsid w:val="0067049D"/>
    <w:rsid w:val="0067055C"/>
    <w:rsid w:val="00674695"/>
    <w:rsid w:val="0069120A"/>
    <w:rsid w:val="006A63CE"/>
    <w:rsid w:val="006A6816"/>
    <w:rsid w:val="006A6BA6"/>
    <w:rsid w:val="006C2BAA"/>
    <w:rsid w:val="006C4C9A"/>
    <w:rsid w:val="006D1C75"/>
    <w:rsid w:val="006D3215"/>
    <w:rsid w:val="006D64C0"/>
    <w:rsid w:val="006E1BCA"/>
    <w:rsid w:val="006E5F3A"/>
    <w:rsid w:val="006F2DBD"/>
    <w:rsid w:val="006F7189"/>
    <w:rsid w:val="007003B3"/>
    <w:rsid w:val="007008A0"/>
    <w:rsid w:val="00702BE7"/>
    <w:rsid w:val="00703C23"/>
    <w:rsid w:val="007117BF"/>
    <w:rsid w:val="0072222E"/>
    <w:rsid w:val="0072318C"/>
    <w:rsid w:val="00723D89"/>
    <w:rsid w:val="00724B71"/>
    <w:rsid w:val="00727784"/>
    <w:rsid w:val="007279A4"/>
    <w:rsid w:val="00733E6C"/>
    <w:rsid w:val="00735392"/>
    <w:rsid w:val="00742F3E"/>
    <w:rsid w:val="00744F5B"/>
    <w:rsid w:val="007457A2"/>
    <w:rsid w:val="00752793"/>
    <w:rsid w:val="007542DB"/>
    <w:rsid w:val="007606FC"/>
    <w:rsid w:val="0076633F"/>
    <w:rsid w:val="00772144"/>
    <w:rsid w:val="0077364B"/>
    <w:rsid w:val="00774E64"/>
    <w:rsid w:val="00786771"/>
    <w:rsid w:val="00786E7B"/>
    <w:rsid w:val="00787E9B"/>
    <w:rsid w:val="00792079"/>
    <w:rsid w:val="007A0433"/>
    <w:rsid w:val="007A336F"/>
    <w:rsid w:val="007A6BD6"/>
    <w:rsid w:val="007D70D8"/>
    <w:rsid w:val="007E2175"/>
    <w:rsid w:val="007E3833"/>
    <w:rsid w:val="007E49BE"/>
    <w:rsid w:val="007E7178"/>
    <w:rsid w:val="007E71C5"/>
    <w:rsid w:val="007F4B63"/>
    <w:rsid w:val="007F51A3"/>
    <w:rsid w:val="007F697A"/>
    <w:rsid w:val="007F6BB4"/>
    <w:rsid w:val="007F799C"/>
    <w:rsid w:val="00803453"/>
    <w:rsid w:val="008046EF"/>
    <w:rsid w:val="00805493"/>
    <w:rsid w:val="00807945"/>
    <w:rsid w:val="008135A7"/>
    <w:rsid w:val="008137DA"/>
    <w:rsid w:val="00813BE8"/>
    <w:rsid w:val="00814B21"/>
    <w:rsid w:val="00816355"/>
    <w:rsid w:val="00823EC5"/>
    <w:rsid w:val="00824495"/>
    <w:rsid w:val="00825DA3"/>
    <w:rsid w:val="00834AB1"/>
    <w:rsid w:val="008366D5"/>
    <w:rsid w:val="00840B21"/>
    <w:rsid w:val="0084605E"/>
    <w:rsid w:val="00847ABE"/>
    <w:rsid w:val="00850395"/>
    <w:rsid w:val="0085043E"/>
    <w:rsid w:val="00855FED"/>
    <w:rsid w:val="008636F2"/>
    <w:rsid w:val="00867A51"/>
    <w:rsid w:val="008706B1"/>
    <w:rsid w:val="0089106D"/>
    <w:rsid w:val="00892770"/>
    <w:rsid w:val="0089340F"/>
    <w:rsid w:val="008A04DC"/>
    <w:rsid w:val="008A2F66"/>
    <w:rsid w:val="008A45A5"/>
    <w:rsid w:val="008A5DB6"/>
    <w:rsid w:val="008A60DE"/>
    <w:rsid w:val="008B35F8"/>
    <w:rsid w:val="008B4607"/>
    <w:rsid w:val="008D0B29"/>
    <w:rsid w:val="008D704B"/>
    <w:rsid w:val="008E240A"/>
    <w:rsid w:val="008E45DB"/>
    <w:rsid w:val="008F0129"/>
    <w:rsid w:val="008F2780"/>
    <w:rsid w:val="008F2A0F"/>
    <w:rsid w:val="009038DE"/>
    <w:rsid w:val="009060EB"/>
    <w:rsid w:val="009061CF"/>
    <w:rsid w:val="0090711E"/>
    <w:rsid w:val="009101BD"/>
    <w:rsid w:val="00913B3E"/>
    <w:rsid w:val="0091477D"/>
    <w:rsid w:val="00921861"/>
    <w:rsid w:val="00923B32"/>
    <w:rsid w:val="00927E23"/>
    <w:rsid w:val="0093323A"/>
    <w:rsid w:val="009339B1"/>
    <w:rsid w:val="009368AC"/>
    <w:rsid w:val="009541E7"/>
    <w:rsid w:val="00964586"/>
    <w:rsid w:val="00966780"/>
    <w:rsid w:val="00975806"/>
    <w:rsid w:val="0098270B"/>
    <w:rsid w:val="009909F3"/>
    <w:rsid w:val="009A4D2B"/>
    <w:rsid w:val="009B62D3"/>
    <w:rsid w:val="009B6D27"/>
    <w:rsid w:val="009C221F"/>
    <w:rsid w:val="009D132D"/>
    <w:rsid w:val="009D7CF4"/>
    <w:rsid w:val="009E0454"/>
    <w:rsid w:val="009E5382"/>
    <w:rsid w:val="009E5B67"/>
    <w:rsid w:val="009F19BB"/>
    <w:rsid w:val="009F53DE"/>
    <w:rsid w:val="00A01836"/>
    <w:rsid w:val="00A01E9D"/>
    <w:rsid w:val="00A02758"/>
    <w:rsid w:val="00A03D60"/>
    <w:rsid w:val="00A0421A"/>
    <w:rsid w:val="00A04EF4"/>
    <w:rsid w:val="00A1048C"/>
    <w:rsid w:val="00A13054"/>
    <w:rsid w:val="00A17CFC"/>
    <w:rsid w:val="00A26231"/>
    <w:rsid w:val="00A40E35"/>
    <w:rsid w:val="00A41F5B"/>
    <w:rsid w:val="00A442DB"/>
    <w:rsid w:val="00A45789"/>
    <w:rsid w:val="00A5050C"/>
    <w:rsid w:val="00A5416E"/>
    <w:rsid w:val="00A54474"/>
    <w:rsid w:val="00A55605"/>
    <w:rsid w:val="00A6176B"/>
    <w:rsid w:val="00A61C6D"/>
    <w:rsid w:val="00A66337"/>
    <w:rsid w:val="00A72833"/>
    <w:rsid w:val="00A81196"/>
    <w:rsid w:val="00A82AFE"/>
    <w:rsid w:val="00A91445"/>
    <w:rsid w:val="00A94F3F"/>
    <w:rsid w:val="00A978CD"/>
    <w:rsid w:val="00AA5B3D"/>
    <w:rsid w:val="00AB2419"/>
    <w:rsid w:val="00AB4919"/>
    <w:rsid w:val="00AB72C0"/>
    <w:rsid w:val="00AC4E44"/>
    <w:rsid w:val="00AC5FA7"/>
    <w:rsid w:val="00AC6AF7"/>
    <w:rsid w:val="00AD19A3"/>
    <w:rsid w:val="00AD19F5"/>
    <w:rsid w:val="00AD7CC6"/>
    <w:rsid w:val="00AD7F35"/>
    <w:rsid w:val="00AD7F95"/>
    <w:rsid w:val="00AE6427"/>
    <w:rsid w:val="00AF78F8"/>
    <w:rsid w:val="00B00340"/>
    <w:rsid w:val="00B01369"/>
    <w:rsid w:val="00B04F3A"/>
    <w:rsid w:val="00B061B4"/>
    <w:rsid w:val="00B066B9"/>
    <w:rsid w:val="00B11A9D"/>
    <w:rsid w:val="00B1295C"/>
    <w:rsid w:val="00B139FD"/>
    <w:rsid w:val="00B140C4"/>
    <w:rsid w:val="00B20A56"/>
    <w:rsid w:val="00B22D55"/>
    <w:rsid w:val="00B27FB2"/>
    <w:rsid w:val="00B30890"/>
    <w:rsid w:val="00B309DC"/>
    <w:rsid w:val="00B33237"/>
    <w:rsid w:val="00B37E93"/>
    <w:rsid w:val="00B41CE6"/>
    <w:rsid w:val="00B44ED9"/>
    <w:rsid w:val="00B52FEF"/>
    <w:rsid w:val="00B6576F"/>
    <w:rsid w:val="00B67ED3"/>
    <w:rsid w:val="00B72219"/>
    <w:rsid w:val="00B733D5"/>
    <w:rsid w:val="00B82281"/>
    <w:rsid w:val="00B9175B"/>
    <w:rsid w:val="00B92125"/>
    <w:rsid w:val="00BA01EE"/>
    <w:rsid w:val="00BA11DD"/>
    <w:rsid w:val="00BA3BCD"/>
    <w:rsid w:val="00BA75C6"/>
    <w:rsid w:val="00BB1793"/>
    <w:rsid w:val="00BB3E1D"/>
    <w:rsid w:val="00BC3200"/>
    <w:rsid w:val="00BC4682"/>
    <w:rsid w:val="00BC6E9A"/>
    <w:rsid w:val="00BD564C"/>
    <w:rsid w:val="00BD660E"/>
    <w:rsid w:val="00BE0C46"/>
    <w:rsid w:val="00BE1CD1"/>
    <w:rsid w:val="00BE7F4E"/>
    <w:rsid w:val="00BF3790"/>
    <w:rsid w:val="00BF41AC"/>
    <w:rsid w:val="00BF482D"/>
    <w:rsid w:val="00BF5A37"/>
    <w:rsid w:val="00C031FC"/>
    <w:rsid w:val="00C142B5"/>
    <w:rsid w:val="00C14EC0"/>
    <w:rsid w:val="00C20B72"/>
    <w:rsid w:val="00C42CBF"/>
    <w:rsid w:val="00C47075"/>
    <w:rsid w:val="00C47A8A"/>
    <w:rsid w:val="00C52DC7"/>
    <w:rsid w:val="00C537BF"/>
    <w:rsid w:val="00C5656A"/>
    <w:rsid w:val="00C57649"/>
    <w:rsid w:val="00C60550"/>
    <w:rsid w:val="00C62B7D"/>
    <w:rsid w:val="00C651CA"/>
    <w:rsid w:val="00C829C1"/>
    <w:rsid w:val="00C92779"/>
    <w:rsid w:val="00C937B6"/>
    <w:rsid w:val="00CA0463"/>
    <w:rsid w:val="00CA0694"/>
    <w:rsid w:val="00CA0F5F"/>
    <w:rsid w:val="00CB1EBB"/>
    <w:rsid w:val="00CB2E80"/>
    <w:rsid w:val="00CB52C7"/>
    <w:rsid w:val="00CB6800"/>
    <w:rsid w:val="00CC18D0"/>
    <w:rsid w:val="00CC236A"/>
    <w:rsid w:val="00CD083C"/>
    <w:rsid w:val="00CD5843"/>
    <w:rsid w:val="00CD6096"/>
    <w:rsid w:val="00CD60E7"/>
    <w:rsid w:val="00CE2148"/>
    <w:rsid w:val="00CE5AC3"/>
    <w:rsid w:val="00CF0845"/>
    <w:rsid w:val="00CF706F"/>
    <w:rsid w:val="00CF7B1F"/>
    <w:rsid w:val="00D00B3D"/>
    <w:rsid w:val="00D039C3"/>
    <w:rsid w:val="00D10554"/>
    <w:rsid w:val="00D219E5"/>
    <w:rsid w:val="00D21C31"/>
    <w:rsid w:val="00D268F8"/>
    <w:rsid w:val="00D302A3"/>
    <w:rsid w:val="00D31474"/>
    <w:rsid w:val="00D31D22"/>
    <w:rsid w:val="00D31EA2"/>
    <w:rsid w:val="00D337EA"/>
    <w:rsid w:val="00D34344"/>
    <w:rsid w:val="00D36593"/>
    <w:rsid w:val="00D446CA"/>
    <w:rsid w:val="00D4477C"/>
    <w:rsid w:val="00D522CB"/>
    <w:rsid w:val="00D54BE2"/>
    <w:rsid w:val="00D575D1"/>
    <w:rsid w:val="00D613AB"/>
    <w:rsid w:val="00D64B3C"/>
    <w:rsid w:val="00D66F1D"/>
    <w:rsid w:val="00D76563"/>
    <w:rsid w:val="00D7787B"/>
    <w:rsid w:val="00D91814"/>
    <w:rsid w:val="00D955EA"/>
    <w:rsid w:val="00D9684F"/>
    <w:rsid w:val="00DA2230"/>
    <w:rsid w:val="00DA3D5C"/>
    <w:rsid w:val="00DB0FA4"/>
    <w:rsid w:val="00DB282B"/>
    <w:rsid w:val="00DC2477"/>
    <w:rsid w:val="00DC32A6"/>
    <w:rsid w:val="00DD143A"/>
    <w:rsid w:val="00DD2FF2"/>
    <w:rsid w:val="00DD6A21"/>
    <w:rsid w:val="00DE0847"/>
    <w:rsid w:val="00DE7B47"/>
    <w:rsid w:val="00DF14B0"/>
    <w:rsid w:val="00DF4BE1"/>
    <w:rsid w:val="00DF50D7"/>
    <w:rsid w:val="00E0153B"/>
    <w:rsid w:val="00E04AA6"/>
    <w:rsid w:val="00E14EDC"/>
    <w:rsid w:val="00E2164B"/>
    <w:rsid w:val="00E2712D"/>
    <w:rsid w:val="00E27961"/>
    <w:rsid w:val="00E31441"/>
    <w:rsid w:val="00E37A01"/>
    <w:rsid w:val="00E406AD"/>
    <w:rsid w:val="00E4070C"/>
    <w:rsid w:val="00E4171F"/>
    <w:rsid w:val="00E42E23"/>
    <w:rsid w:val="00E572CF"/>
    <w:rsid w:val="00E57F06"/>
    <w:rsid w:val="00E61B75"/>
    <w:rsid w:val="00E61F87"/>
    <w:rsid w:val="00E642A0"/>
    <w:rsid w:val="00E661BC"/>
    <w:rsid w:val="00E70670"/>
    <w:rsid w:val="00E8153D"/>
    <w:rsid w:val="00E81C3B"/>
    <w:rsid w:val="00E821B5"/>
    <w:rsid w:val="00E90FF1"/>
    <w:rsid w:val="00E96DAC"/>
    <w:rsid w:val="00EA6EC1"/>
    <w:rsid w:val="00EA76F9"/>
    <w:rsid w:val="00EB27CC"/>
    <w:rsid w:val="00EB756F"/>
    <w:rsid w:val="00EC0983"/>
    <w:rsid w:val="00EC0EBB"/>
    <w:rsid w:val="00EC1130"/>
    <w:rsid w:val="00EC1B9F"/>
    <w:rsid w:val="00EC7C67"/>
    <w:rsid w:val="00EE247D"/>
    <w:rsid w:val="00EF0F2D"/>
    <w:rsid w:val="00EF3687"/>
    <w:rsid w:val="00F01F49"/>
    <w:rsid w:val="00F07D25"/>
    <w:rsid w:val="00F1170B"/>
    <w:rsid w:val="00F15532"/>
    <w:rsid w:val="00F23D51"/>
    <w:rsid w:val="00F34F78"/>
    <w:rsid w:val="00F367B8"/>
    <w:rsid w:val="00F414C5"/>
    <w:rsid w:val="00F432E8"/>
    <w:rsid w:val="00F444CC"/>
    <w:rsid w:val="00F520F4"/>
    <w:rsid w:val="00F522EC"/>
    <w:rsid w:val="00F530CC"/>
    <w:rsid w:val="00F53753"/>
    <w:rsid w:val="00F61357"/>
    <w:rsid w:val="00F720B2"/>
    <w:rsid w:val="00F73BFA"/>
    <w:rsid w:val="00F74EC1"/>
    <w:rsid w:val="00F82552"/>
    <w:rsid w:val="00F83A07"/>
    <w:rsid w:val="00F85E95"/>
    <w:rsid w:val="00F9063F"/>
    <w:rsid w:val="00F935EC"/>
    <w:rsid w:val="00F95CA5"/>
    <w:rsid w:val="00FA132B"/>
    <w:rsid w:val="00FA616F"/>
    <w:rsid w:val="00FB281F"/>
    <w:rsid w:val="00FB310D"/>
    <w:rsid w:val="00FB5036"/>
    <w:rsid w:val="00FC05A6"/>
    <w:rsid w:val="00FC1EF5"/>
    <w:rsid w:val="00FE2F86"/>
    <w:rsid w:val="00FE3A2E"/>
    <w:rsid w:val="00FE6FBD"/>
    <w:rsid w:val="00FF26B2"/>
    <w:rsid w:val="00FF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before="240"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link w:val="Antrat2Diagrama"/>
    <w:uiPriority w:val="9"/>
    <w:qFormat/>
    <w:rsid w:val="00BB1793"/>
    <w:pPr>
      <w:spacing w:before="100" w:beforeAutospacing="1" w:after="100" w:afterAutospacing="1"/>
      <w:jc w:val="left"/>
      <w:outlineLvl w:val="1"/>
    </w:pPr>
    <w:rPr>
      <w:rFonts w:ascii="Times New Roman" w:eastAsia="Times New Roman" w:hAnsi="Times New Roman" w:cs="Times New Roman"/>
      <w:b/>
      <w:bCs/>
      <w:sz w:val="36"/>
      <w:szCs w:val="36"/>
      <w:lang w:eastAsia="lt-LT"/>
    </w:rPr>
  </w:style>
  <w:style w:type="paragraph" w:styleId="Antrat3">
    <w:name w:val="heading 3"/>
    <w:basedOn w:val="prastasis"/>
    <w:next w:val="prastasis"/>
    <w:link w:val="Antrat3Diagrama"/>
    <w:uiPriority w:val="9"/>
    <w:unhideWhenUsed/>
    <w:qFormat/>
    <w:rsid w:val="00840B21"/>
    <w:pPr>
      <w:keepNext/>
      <w:keepLines/>
      <w:spacing w:before="200" w:after="0"/>
      <w:outlineLvl w:val="2"/>
    </w:pPr>
    <w:rPr>
      <w:rFonts w:asciiTheme="majorHAnsi" w:eastAsiaTheme="majorEastAsia" w:hAnsiTheme="majorHAnsi" w:cstheme="majorBidi"/>
      <w:b/>
      <w:bCs/>
      <w:color w:val="4F81BD" w:themeColor="accent1"/>
    </w:rPr>
  </w:style>
  <w:style w:type="paragraph" w:styleId="Antrat5">
    <w:name w:val="heading 5"/>
    <w:basedOn w:val="prastasis"/>
    <w:next w:val="prastasis"/>
    <w:link w:val="Antrat5Diagrama"/>
    <w:uiPriority w:val="9"/>
    <w:semiHidden/>
    <w:unhideWhenUsed/>
    <w:qFormat/>
    <w:rsid w:val="00927E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BB1793"/>
    <w:rPr>
      <w:rFonts w:ascii="Times New Roman" w:eastAsia="Times New Roman" w:hAnsi="Times New Roman" w:cs="Times New Roman"/>
      <w:b/>
      <w:bCs/>
      <w:sz w:val="36"/>
      <w:szCs w:val="36"/>
      <w:lang w:eastAsia="lt-LT"/>
    </w:rPr>
  </w:style>
  <w:style w:type="character" w:customStyle="1" w:styleId="apple-converted-space">
    <w:name w:val="apple-converted-space"/>
    <w:basedOn w:val="Numatytasispastraiposriftas"/>
    <w:rsid w:val="00BB1793"/>
  </w:style>
  <w:style w:type="paragraph" w:styleId="prastasiniatinklio">
    <w:name w:val="Normal (Web)"/>
    <w:basedOn w:val="prastasis"/>
    <w:uiPriority w:val="99"/>
    <w:semiHidden/>
    <w:unhideWhenUsed/>
    <w:rsid w:val="00BB1793"/>
    <w:pPr>
      <w:spacing w:before="100" w:beforeAutospacing="1" w:after="100" w:afterAutospacing="1"/>
      <w:jc w:val="left"/>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3F4A00"/>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4A00"/>
    <w:rPr>
      <w:rFonts w:ascii="Tahoma" w:hAnsi="Tahoma" w:cs="Tahoma"/>
      <w:sz w:val="16"/>
      <w:szCs w:val="16"/>
    </w:rPr>
  </w:style>
  <w:style w:type="paragraph" w:styleId="Antrats">
    <w:name w:val="header"/>
    <w:basedOn w:val="prastasis"/>
    <w:link w:val="AntratsDiagrama"/>
    <w:uiPriority w:val="99"/>
    <w:unhideWhenUsed/>
    <w:rsid w:val="00584B88"/>
    <w:pPr>
      <w:tabs>
        <w:tab w:val="center" w:pos="4819"/>
        <w:tab w:val="right" w:pos="9638"/>
      </w:tabs>
      <w:spacing w:before="0" w:after="0"/>
    </w:pPr>
  </w:style>
  <w:style w:type="character" w:customStyle="1" w:styleId="AntratsDiagrama">
    <w:name w:val="Antraštės Diagrama"/>
    <w:basedOn w:val="Numatytasispastraiposriftas"/>
    <w:link w:val="Antrats"/>
    <w:uiPriority w:val="99"/>
    <w:rsid w:val="00584B88"/>
  </w:style>
  <w:style w:type="paragraph" w:styleId="Porat">
    <w:name w:val="footer"/>
    <w:basedOn w:val="prastasis"/>
    <w:link w:val="PoratDiagrama"/>
    <w:uiPriority w:val="99"/>
    <w:unhideWhenUsed/>
    <w:rsid w:val="00584B88"/>
    <w:pPr>
      <w:tabs>
        <w:tab w:val="center" w:pos="4819"/>
        <w:tab w:val="right" w:pos="9638"/>
      </w:tabs>
      <w:spacing w:before="0" w:after="0"/>
    </w:pPr>
  </w:style>
  <w:style w:type="character" w:customStyle="1" w:styleId="PoratDiagrama">
    <w:name w:val="Poraštė Diagrama"/>
    <w:basedOn w:val="Numatytasispastraiposriftas"/>
    <w:link w:val="Porat"/>
    <w:uiPriority w:val="99"/>
    <w:rsid w:val="00584B88"/>
  </w:style>
  <w:style w:type="paragraph" w:styleId="Sraopastraipa">
    <w:name w:val="List Paragraph"/>
    <w:basedOn w:val="prastasis"/>
    <w:uiPriority w:val="34"/>
    <w:qFormat/>
    <w:rsid w:val="00966780"/>
    <w:pPr>
      <w:ind w:left="720"/>
      <w:contextualSpacing/>
    </w:pPr>
  </w:style>
  <w:style w:type="character" w:customStyle="1" w:styleId="Antrat5Diagrama">
    <w:name w:val="Antraštė 5 Diagrama"/>
    <w:basedOn w:val="Numatytasispastraiposriftas"/>
    <w:link w:val="Antrat5"/>
    <w:uiPriority w:val="9"/>
    <w:rsid w:val="00927E23"/>
    <w:rPr>
      <w:rFonts w:asciiTheme="majorHAnsi" w:eastAsiaTheme="majorEastAsia" w:hAnsiTheme="majorHAnsi" w:cstheme="majorBidi"/>
      <w:color w:val="243F60" w:themeColor="accent1" w:themeShade="7F"/>
    </w:rPr>
  </w:style>
  <w:style w:type="paragraph" w:styleId="Sraassuenkleliais">
    <w:name w:val="List Bullet"/>
    <w:basedOn w:val="prastasis"/>
    <w:uiPriority w:val="99"/>
    <w:unhideWhenUsed/>
    <w:rsid w:val="00927E23"/>
    <w:pPr>
      <w:numPr>
        <w:numId w:val="10"/>
      </w:numPr>
      <w:spacing w:before="0" w:line="276" w:lineRule="auto"/>
      <w:contextualSpacing/>
    </w:pPr>
    <w:rPr>
      <w:rFonts w:ascii="Trebuchet MS" w:eastAsia="Times New Roman" w:hAnsi="Trebuchet MS" w:cs="Times New Roman"/>
      <w:sz w:val="20"/>
      <w:szCs w:val="20"/>
      <w:lang w:eastAsia="lt-LT"/>
    </w:rPr>
  </w:style>
  <w:style w:type="character" w:styleId="Hipersaitas">
    <w:name w:val="Hyperlink"/>
    <w:basedOn w:val="Numatytasispastraiposriftas"/>
    <w:uiPriority w:val="99"/>
    <w:unhideWhenUsed/>
    <w:rsid w:val="00CD5843"/>
    <w:rPr>
      <w:color w:val="0000FF" w:themeColor="hyperlink"/>
      <w:u w:val="single"/>
    </w:rPr>
  </w:style>
  <w:style w:type="character" w:styleId="Komentaronuoroda">
    <w:name w:val="annotation reference"/>
    <w:basedOn w:val="Numatytasispastraiposriftas"/>
    <w:uiPriority w:val="99"/>
    <w:semiHidden/>
    <w:unhideWhenUsed/>
    <w:rsid w:val="001E0977"/>
    <w:rPr>
      <w:sz w:val="16"/>
      <w:szCs w:val="16"/>
    </w:rPr>
  </w:style>
  <w:style w:type="paragraph" w:styleId="Komentarotekstas">
    <w:name w:val="annotation text"/>
    <w:basedOn w:val="prastasis"/>
    <w:link w:val="KomentarotekstasDiagrama"/>
    <w:uiPriority w:val="99"/>
    <w:semiHidden/>
    <w:unhideWhenUsed/>
    <w:rsid w:val="001E0977"/>
    <w:rPr>
      <w:sz w:val="20"/>
      <w:szCs w:val="20"/>
    </w:rPr>
  </w:style>
  <w:style w:type="character" w:customStyle="1" w:styleId="KomentarotekstasDiagrama">
    <w:name w:val="Komentaro tekstas Diagrama"/>
    <w:basedOn w:val="Numatytasispastraiposriftas"/>
    <w:link w:val="Komentarotekstas"/>
    <w:uiPriority w:val="99"/>
    <w:semiHidden/>
    <w:rsid w:val="001E0977"/>
    <w:rPr>
      <w:sz w:val="20"/>
      <w:szCs w:val="20"/>
    </w:rPr>
  </w:style>
  <w:style w:type="paragraph" w:styleId="Komentarotema">
    <w:name w:val="annotation subject"/>
    <w:basedOn w:val="Komentarotekstas"/>
    <w:next w:val="Komentarotekstas"/>
    <w:link w:val="KomentarotemaDiagrama"/>
    <w:uiPriority w:val="99"/>
    <w:semiHidden/>
    <w:unhideWhenUsed/>
    <w:rsid w:val="001E0977"/>
    <w:rPr>
      <w:b/>
      <w:bCs/>
    </w:rPr>
  </w:style>
  <w:style w:type="character" w:customStyle="1" w:styleId="KomentarotemaDiagrama">
    <w:name w:val="Komentaro tema Diagrama"/>
    <w:basedOn w:val="KomentarotekstasDiagrama"/>
    <w:link w:val="Komentarotema"/>
    <w:uiPriority w:val="99"/>
    <w:semiHidden/>
    <w:rsid w:val="001E0977"/>
    <w:rPr>
      <w:b/>
      <w:bCs/>
      <w:sz w:val="20"/>
      <w:szCs w:val="20"/>
    </w:rPr>
  </w:style>
  <w:style w:type="paragraph" w:customStyle="1" w:styleId="tip">
    <w:name w:val="tip"/>
    <w:basedOn w:val="prastasis"/>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paragraph" w:customStyle="1" w:styleId="tajtip">
    <w:name w:val="tajtip"/>
    <w:basedOn w:val="prastasis"/>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E71C5"/>
    <w:rPr>
      <w:b/>
      <w:bCs/>
    </w:rPr>
  </w:style>
  <w:style w:type="character" w:customStyle="1" w:styleId="Antrat3Diagrama">
    <w:name w:val="Antraštė 3 Diagrama"/>
    <w:basedOn w:val="Numatytasispastraiposriftas"/>
    <w:link w:val="Antrat3"/>
    <w:uiPriority w:val="9"/>
    <w:rsid w:val="00840B21"/>
    <w:rPr>
      <w:rFonts w:asciiTheme="majorHAnsi" w:eastAsiaTheme="majorEastAsia" w:hAnsiTheme="majorHAnsi" w:cstheme="majorBidi"/>
      <w:b/>
      <w:bCs/>
      <w:color w:val="4F81BD" w:themeColor="accent1"/>
    </w:rPr>
  </w:style>
  <w:style w:type="paragraph" w:styleId="Puslapioinaostekstas">
    <w:name w:val="footnote text"/>
    <w:basedOn w:val="prastasis"/>
    <w:link w:val="PuslapioinaostekstasDiagrama"/>
    <w:uiPriority w:val="99"/>
    <w:unhideWhenUsed/>
    <w:rsid w:val="00786E7B"/>
    <w:pPr>
      <w:spacing w:before="0" w:after="0"/>
      <w:jc w:val="left"/>
    </w:pPr>
    <w:rPr>
      <w:rFonts w:ascii="Calibri" w:eastAsia="Calibri" w:hAnsi="Calibri" w:cs="Times New Roman"/>
      <w:sz w:val="20"/>
      <w:szCs w:val="20"/>
    </w:rPr>
  </w:style>
  <w:style w:type="character" w:customStyle="1" w:styleId="PuslapioinaostekstasDiagrama">
    <w:name w:val="Puslapio išnašos tekstas Diagrama"/>
    <w:basedOn w:val="Numatytasispastraiposriftas"/>
    <w:link w:val="Puslapioinaostekstas"/>
    <w:uiPriority w:val="99"/>
    <w:rsid w:val="00786E7B"/>
    <w:rPr>
      <w:rFonts w:ascii="Calibri" w:eastAsia="Calibri" w:hAnsi="Calibri" w:cs="Times New Roman"/>
      <w:sz w:val="20"/>
      <w:szCs w:val="20"/>
    </w:rPr>
  </w:style>
  <w:style w:type="table" w:styleId="Lentelstinklelis">
    <w:name w:val="Table Grid"/>
    <w:basedOn w:val="prastojilentel"/>
    <w:uiPriority w:val="39"/>
    <w:rsid w:val="003C56AA"/>
    <w:pPr>
      <w:spacing w:before="0" w:after="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basedOn w:val="Numatytasispastraiposriftas"/>
    <w:uiPriority w:val="99"/>
    <w:semiHidden/>
    <w:unhideWhenUsed/>
    <w:rsid w:val="002B2671"/>
    <w:rPr>
      <w:vertAlign w:val="superscript"/>
    </w:rPr>
  </w:style>
  <w:style w:type="paragraph" w:styleId="Pataisymai">
    <w:name w:val="Revision"/>
    <w:hidden/>
    <w:uiPriority w:val="99"/>
    <w:semiHidden/>
    <w:rsid w:val="00724B71"/>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2293">
      <w:bodyDiv w:val="1"/>
      <w:marLeft w:val="0"/>
      <w:marRight w:val="0"/>
      <w:marTop w:val="0"/>
      <w:marBottom w:val="0"/>
      <w:divBdr>
        <w:top w:val="none" w:sz="0" w:space="0" w:color="auto"/>
        <w:left w:val="none" w:sz="0" w:space="0" w:color="auto"/>
        <w:bottom w:val="none" w:sz="0" w:space="0" w:color="auto"/>
        <w:right w:val="none" w:sz="0" w:space="0" w:color="auto"/>
      </w:divBdr>
    </w:div>
    <w:div w:id="752505768">
      <w:bodyDiv w:val="1"/>
      <w:marLeft w:val="0"/>
      <w:marRight w:val="0"/>
      <w:marTop w:val="0"/>
      <w:marBottom w:val="0"/>
      <w:divBdr>
        <w:top w:val="none" w:sz="0" w:space="0" w:color="auto"/>
        <w:left w:val="none" w:sz="0" w:space="0" w:color="auto"/>
        <w:bottom w:val="none" w:sz="0" w:space="0" w:color="auto"/>
        <w:right w:val="none" w:sz="0" w:space="0" w:color="auto"/>
      </w:divBdr>
    </w:div>
    <w:div w:id="901525907">
      <w:bodyDiv w:val="1"/>
      <w:marLeft w:val="0"/>
      <w:marRight w:val="0"/>
      <w:marTop w:val="0"/>
      <w:marBottom w:val="0"/>
      <w:divBdr>
        <w:top w:val="none" w:sz="0" w:space="0" w:color="auto"/>
        <w:left w:val="none" w:sz="0" w:space="0" w:color="auto"/>
        <w:bottom w:val="none" w:sz="0" w:space="0" w:color="auto"/>
        <w:right w:val="none" w:sz="0" w:space="0" w:color="auto"/>
      </w:divBdr>
    </w:div>
    <w:div w:id="1149788893">
      <w:bodyDiv w:val="1"/>
      <w:marLeft w:val="0"/>
      <w:marRight w:val="0"/>
      <w:marTop w:val="0"/>
      <w:marBottom w:val="0"/>
      <w:divBdr>
        <w:top w:val="none" w:sz="0" w:space="0" w:color="auto"/>
        <w:left w:val="none" w:sz="0" w:space="0" w:color="auto"/>
        <w:bottom w:val="none" w:sz="0" w:space="0" w:color="auto"/>
        <w:right w:val="none" w:sz="0" w:space="0" w:color="auto"/>
      </w:divBdr>
    </w:div>
    <w:div w:id="1249996625">
      <w:bodyDiv w:val="1"/>
      <w:marLeft w:val="0"/>
      <w:marRight w:val="0"/>
      <w:marTop w:val="0"/>
      <w:marBottom w:val="0"/>
      <w:divBdr>
        <w:top w:val="none" w:sz="0" w:space="0" w:color="auto"/>
        <w:left w:val="none" w:sz="0" w:space="0" w:color="auto"/>
        <w:bottom w:val="none" w:sz="0" w:space="0" w:color="auto"/>
        <w:right w:val="none" w:sz="0" w:space="0" w:color="auto"/>
      </w:divBdr>
    </w:div>
    <w:div w:id="1453937964">
      <w:bodyDiv w:val="1"/>
      <w:marLeft w:val="0"/>
      <w:marRight w:val="0"/>
      <w:marTop w:val="0"/>
      <w:marBottom w:val="0"/>
      <w:divBdr>
        <w:top w:val="none" w:sz="0" w:space="0" w:color="auto"/>
        <w:left w:val="none" w:sz="0" w:space="0" w:color="auto"/>
        <w:bottom w:val="none" w:sz="0" w:space="0" w:color="auto"/>
        <w:right w:val="none" w:sz="0" w:space="0" w:color="auto"/>
      </w:divBdr>
    </w:div>
    <w:div w:id="1578592112">
      <w:bodyDiv w:val="1"/>
      <w:marLeft w:val="0"/>
      <w:marRight w:val="0"/>
      <w:marTop w:val="0"/>
      <w:marBottom w:val="0"/>
      <w:divBdr>
        <w:top w:val="none" w:sz="0" w:space="0" w:color="auto"/>
        <w:left w:val="none" w:sz="0" w:space="0" w:color="auto"/>
        <w:bottom w:val="none" w:sz="0" w:space="0" w:color="auto"/>
        <w:right w:val="none" w:sz="0" w:space="0" w:color="auto"/>
      </w:divBdr>
    </w:div>
    <w:div w:id="1601451234">
      <w:bodyDiv w:val="1"/>
      <w:marLeft w:val="0"/>
      <w:marRight w:val="0"/>
      <w:marTop w:val="0"/>
      <w:marBottom w:val="0"/>
      <w:divBdr>
        <w:top w:val="none" w:sz="0" w:space="0" w:color="auto"/>
        <w:left w:val="none" w:sz="0" w:space="0" w:color="auto"/>
        <w:bottom w:val="none" w:sz="0" w:space="0" w:color="auto"/>
        <w:right w:val="none" w:sz="0" w:space="0" w:color="auto"/>
      </w:divBdr>
    </w:div>
    <w:div w:id="1622691827">
      <w:bodyDiv w:val="1"/>
      <w:marLeft w:val="0"/>
      <w:marRight w:val="0"/>
      <w:marTop w:val="0"/>
      <w:marBottom w:val="0"/>
      <w:divBdr>
        <w:top w:val="none" w:sz="0" w:space="0" w:color="auto"/>
        <w:left w:val="none" w:sz="0" w:space="0" w:color="auto"/>
        <w:bottom w:val="none" w:sz="0" w:space="0" w:color="auto"/>
        <w:right w:val="none" w:sz="0" w:space="0" w:color="auto"/>
      </w:divBdr>
    </w:div>
    <w:div w:id="1633754116">
      <w:bodyDiv w:val="1"/>
      <w:marLeft w:val="0"/>
      <w:marRight w:val="0"/>
      <w:marTop w:val="0"/>
      <w:marBottom w:val="0"/>
      <w:divBdr>
        <w:top w:val="none" w:sz="0" w:space="0" w:color="auto"/>
        <w:left w:val="none" w:sz="0" w:space="0" w:color="auto"/>
        <w:bottom w:val="none" w:sz="0" w:space="0" w:color="auto"/>
        <w:right w:val="none" w:sz="0" w:space="0" w:color="auto"/>
      </w:divBdr>
    </w:div>
    <w:div w:id="21207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vdai.lrv.lt/uploads/vdai/documents/files/Prasymu%20del%20AD%20teikimo%20vertinimo%20gaires%20(2%20versija)%202020-11-10.docx.pdf" TargetMode="External"/><Relationship Id="rId1" Type="http://schemas.openxmlformats.org/officeDocument/2006/relationships/hyperlink" Target="https://edpb.europa.eu/sites/default/files/files/file1/edpb_guidelines_201903_video_devices_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d69a21-7fea-44c1-bdeb-11e60c257c64">
      <Terms xmlns="http://schemas.microsoft.com/office/infopath/2007/PartnerControls"/>
    </lcf76f155ced4ddcb4097134ff3c332f>
    <TaxCatchAll xmlns="2bee0fa6-1851-4b86-a73b-c93fdda4cf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74588BC089D2D4468F1C3E6496B17BFE" ma:contentTypeVersion="15" ma:contentTypeDescription="Kurkite naują dokumentą." ma:contentTypeScope="" ma:versionID="e6f8bca5c90fc57a96a42822335ed8ef">
  <xsd:schema xmlns:xsd="http://www.w3.org/2001/XMLSchema" xmlns:xs="http://www.w3.org/2001/XMLSchema" xmlns:p="http://schemas.microsoft.com/office/2006/metadata/properties" xmlns:ns2="6ad69a21-7fea-44c1-bdeb-11e60c257c64" xmlns:ns3="2bee0fa6-1851-4b86-a73b-c93fdda4cf21" targetNamespace="http://schemas.microsoft.com/office/2006/metadata/properties" ma:root="true" ma:fieldsID="a580dfcc6b6a74295c2ec6490cf88532" ns2:_="" ns3:_="">
    <xsd:import namespace="6ad69a21-7fea-44c1-bdeb-11e60c257c64"/>
    <xsd:import namespace="2bee0fa6-1851-4b86-a73b-c93fdda4cf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69a21-7fea-44c1-bdeb-11e60c257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c874d8d1-7769-405a-b50d-b9b0f124fc8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e0fa6-1851-4b86-a73b-c93fdda4cf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f5aa36-d167-4011-ab28-5c8dd230effb}" ma:internalName="TaxCatchAll" ma:showField="CatchAllData" ma:web="2bee0fa6-1851-4b86-a73b-c93fdda4cf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B7896-21C0-462C-B044-2023A4219796}">
  <ds:schemaRefs>
    <ds:schemaRef ds:uri="http://schemas.microsoft.com/office/2006/metadata/properties"/>
    <ds:schemaRef ds:uri="http://schemas.microsoft.com/office/infopath/2007/PartnerControls"/>
    <ds:schemaRef ds:uri="6ad69a21-7fea-44c1-bdeb-11e60c257c64"/>
    <ds:schemaRef ds:uri="2bee0fa6-1851-4b86-a73b-c93fdda4cf21"/>
  </ds:schemaRefs>
</ds:datastoreItem>
</file>

<file path=customXml/itemProps2.xml><?xml version="1.0" encoding="utf-8"?>
<ds:datastoreItem xmlns:ds="http://schemas.openxmlformats.org/officeDocument/2006/customXml" ds:itemID="{3D2A9171-E076-437C-AAEE-7498EEFD7005}">
  <ds:schemaRefs>
    <ds:schemaRef ds:uri="http://schemas.openxmlformats.org/officeDocument/2006/bibliography"/>
  </ds:schemaRefs>
</ds:datastoreItem>
</file>

<file path=customXml/itemProps3.xml><?xml version="1.0" encoding="utf-8"?>
<ds:datastoreItem xmlns:ds="http://schemas.openxmlformats.org/officeDocument/2006/customXml" ds:itemID="{FDDD78B5-924F-470E-A1F7-05BA5E1E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69a21-7fea-44c1-bdeb-11e60c257c64"/>
    <ds:schemaRef ds:uri="2bee0fa6-1851-4b86-a73b-c93fdda4c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61399-622D-471E-86C7-84E8E6B5F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13375</Words>
  <Characters>7625</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2025-05-19T07:07:00Z</dcterms:created>
  <dcterms:modified xsi:type="dcterms:W3CDTF">2025-05-19T07:32:00Z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0x01010074588BC089D2D4468F1C3E6496B17BFE</vt:lpwstr>
  </property>
  <property fmtid="{D5CDD505-2E9C-101B-9397-08002B2CF9AE}" pid="3" name="Order">
    <vt:r8>79114100</vt:r8>
  </property>
  <property fmtid="{D5CDD505-2E9C-101B-9397-08002B2CF9AE}" pid="4" name="MediaServiceImageTags">
    <vt:lpwstr/>
  </property>
</Properties>
</file>